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07" w:rsidRDefault="00490507" w:rsidP="00490507">
      <w:pPr>
        <w:ind w:firstLine="708"/>
        <w:jc w:val="center"/>
        <w:rPr>
          <w:b/>
          <w:sz w:val="32"/>
          <w:szCs w:val="32"/>
          <w:lang w:val="en-GB"/>
        </w:rPr>
      </w:pPr>
      <w:proofErr w:type="spellStart"/>
      <w:r w:rsidRPr="007D6C92">
        <w:rPr>
          <w:b/>
          <w:sz w:val="32"/>
          <w:szCs w:val="32"/>
          <w:lang w:val="en-GB"/>
        </w:rPr>
        <w:t>Coumarin</w:t>
      </w:r>
      <w:proofErr w:type="spellEnd"/>
      <w:r w:rsidRPr="007D6C92">
        <w:rPr>
          <w:b/>
          <w:sz w:val="32"/>
          <w:szCs w:val="32"/>
          <w:lang w:val="en-GB"/>
        </w:rPr>
        <w:t xml:space="preserve"> or </w:t>
      </w:r>
      <w:proofErr w:type="spellStart"/>
      <w:r w:rsidRPr="007D6C92">
        <w:rPr>
          <w:b/>
          <w:sz w:val="32"/>
          <w:szCs w:val="32"/>
          <w:lang w:val="en-GB"/>
        </w:rPr>
        <w:t>benzoxazinone</w:t>
      </w:r>
      <w:proofErr w:type="spellEnd"/>
      <w:r w:rsidRPr="007D6C92">
        <w:rPr>
          <w:b/>
          <w:sz w:val="32"/>
          <w:szCs w:val="32"/>
          <w:lang w:val="en-GB"/>
        </w:rPr>
        <w:t xml:space="preserve"> bearing </w:t>
      </w:r>
      <w:proofErr w:type="spellStart"/>
      <w:r w:rsidRPr="007D6C92">
        <w:rPr>
          <w:b/>
          <w:sz w:val="32"/>
          <w:szCs w:val="32"/>
          <w:lang w:val="en-GB"/>
        </w:rPr>
        <w:t>benzimidazolium</w:t>
      </w:r>
      <w:proofErr w:type="spellEnd"/>
      <w:r w:rsidRPr="007D6C92">
        <w:rPr>
          <w:b/>
          <w:sz w:val="32"/>
          <w:szCs w:val="32"/>
          <w:lang w:val="en-GB"/>
        </w:rPr>
        <w:t xml:space="preserve"> and </w:t>
      </w:r>
      <w:proofErr w:type="spellStart"/>
      <w:proofErr w:type="gramStart"/>
      <w:r w:rsidRPr="007D6C92">
        <w:rPr>
          <w:b/>
          <w:sz w:val="32"/>
          <w:szCs w:val="32"/>
          <w:lang w:val="en-GB"/>
        </w:rPr>
        <w:t>bis</w:t>
      </w:r>
      <w:proofErr w:type="spellEnd"/>
      <w:r w:rsidRPr="007D6C92">
        <w:rPr>
          <w:b/>
          <w:sz w:val="32"/>
          <w:szCs w:val="32"/>
          <w:lang w:val="en-GB"/>
        </w:rPr>
        <w:t>(</w:t>
      </w:r>
      <w:proofErr w:type="spellStart"/>
      <w:proofErr w:type="gramEnd"/>
      <w:r w:rsidRPr="007D6C92">
        <w:rPr>
          <w:b/>
          <w:sz w:val="32"/>
          <w:szCs w:val="32"/>
          <w:lang w:val="en-GB"/>
        </w:rPr>
        <w:t>benzimidazolium</w:t>
      </w:r>
      <w:proofErr w:type="spellEnd"/>
      <w:r w:rsidRPr="007D6C92">
        <w:rPr>
          <w:b/>
          <w:sz w:val="32"/>
          <w:szCs w:val="32"/>
          <w:lang w:val="en-GB"/>
        </w:rPr>
        <w:t xml:space="preserve">) salts; involvement in transfer hydrogenation of </w:t>
      </w:r>
      <w:proofErr w:type="spellStart"/>
      <w:r w:rsidRPr="007D6C92">
        <w:rPr>
          <w:b/>
          <w:sz w:val="32"/>
          <w:szCs w:val="32"/>
          <w:lang w:val="en-GB"/>
        </w:rPr>
        <w:t>acetophenone</w:t>
      </w:r>
      <w:proofErr w:type="spellEnd"/>
      <w:r w:rsidRPr="007D6C92">
        <w:rPr>
          <w:b/>
          <w:sz w:val="32"/>
          <w:szCs w:val="32"/>
          <w:lang w:val="en-GB"/>
        </w:rPr>
        <w:t xml:space="preserve"> derivatives</w:t>
      </w:r>
      <w:r>
        <w:rPr>
          <w:b/>
          <w:sz w:val="32"/>
          <w:szCs w:val="32"/>
          <w:lang w:val="en-GB"/>
        </w:rPr>
        <w:t xml:space="preserve"> and </w:t>
      </w:r>
      <w:proofErr w:type="spellStart"/>
      <w:r>
        <w:rPr>
          <w:b/>
          <w:sz w:val="32"/>
          <w:szCs w:val="32"/>
          <w:lang w:val="en-GB"/>
        </w:rPr>
        <w:t>hCA</w:t>
      </w:r>
      <w:proofErr w:type="spellEnd"/>
      <w:r>
        <w:rPr>
          <w:b/>
          <w:sz w:val="32"/>
          <w:szCs w:val="32"/>
          <w:lang w:val="en-GB"/>
        </w:rPr>
        <w:t xml:space="preserve"> inhibition</w:t>
      </w:r>
    </w:p>
    <w:p w:rsidR="00490507" w:rsidRPr="007D6C92" w:rsidRDefault="00490507" w:rsidP="00490507">
      <w:pPr>
        <w:ind w:firstLine="708"/>
        <w:jc w:val="center"/>
        <w:rPr>
          <w:b/>
          <w:sz w:val="32"/>
          <w:szCs w:val="32"/>
          <w:lang w:val="en-GB"/>
        </w:rPr>
      </w:pPr>
    </w:p>
    <w:p w:rsidR="00490507" w:rsidRDefault="00490507" w:rsidP="00490507">
      <w:pPr>
        <w:ind w:firstLine="708"/>
        <w:jc w:val="center"/>
        <w:rPr>
          <w:b/>
          <w:sz w:val="20"/>
          <w:szCs w:val="20"/>
          <w:vertAlign w:val="superscript"/>
        </w:rPr>
      </w:pPr>
      <w:proofErr w:type="spellStart"/>
      <w:r w:rsidRPr="007D6C92">
        <w:rPr>
          <w:b/>
          <w:sz w:val="20"/>
          <w:szCs w:val="20"/>
        </w:rPr>
        <w:t>Mert</w:t>
      </w:r>
      <w:proofErr w:type="spellEnd"/>
      <w:r w:rsidRPr="007D6C92">
        <w:rPr>
          <w:b/>
          <w:sz w:val="20"/>
          <w:szCs w:val="20"/>
        </w:rPr>
        <w:t xml:space="preserve"> </w:t>
      </w:r>
      <w:proofErr w:type="spellStart"/>
      <w:r w:rsidRPr="007D6C92">
        <w:rPr>
          <w:b/>
          <w:sz w:val="20"/>
          <w:szCs w:val="20"/>
        </w:rPr>
        <w:t>Olgun</w:t>
      </w:r>
      <w:proofErr w:type="spellEnd"/>
      <w:r w:rsidRPr="007D6C92">
        <w:rPr>
          <w:b/>
          <w:sz w:val="20"/>
          <w:szCs w:val="20"/>
        </w:rPr>
        <w:t xml:space="preserve"> KARATAŞ</w:t>
      </w:r>
      <w:r w:rsidRPr="007D6C92">
        <w:rPr>
          <w:b/>
          <w:sz w:val="20"/>
          <w:szCs w:val="20"/>
          <w:vertAlign w:val="superscript"/>
        </w:rPr>
        <w:t>1,*</w:t>
      </w:r>
      <w:r w:rsidRPr="007D6C92">
        <w:rPr>
          <w:b/>
          <w:sz w:val="20"/>
          <w:szCs w:val="20"/>
        </w:rPr>
        <w:t xml:space="preserve">, </w:t>
      </w:r>
      <w:proofErr w:type="spellStart"/>
      <w:r w:rsidRPr="007D6C92">
        <w:rPr>
          <w:b/>
          <w:sz w:val="20"/>
          <w:szCs w:val="20"/>
        </w:rPr>
        <w:t>Serkan</w:t>
      </w:r>
      <w:proofErr w:type="spellEnd"/>
      <w:r w:rsidRPr="007D6C92">
        <w:rPr>
          <w:b/>
          <w:sz w:val="20"/>
          <w:szCs w:val="20"/>
        </w:rPr>
        <w:t xml:space="preserve"> DAYAN</w:t>
      </w:r>
      <w:r w:rsidRPr="007D6C92">
        <w:rPr>
          <w:b/>
          <w:sz w:val="20"/>
          <w:szCs w:val="20"/>
          <w:vertAlign w:val="superscript"/>
        </w:rPr>
        <w:t>2</w:t>
      </w:r>
      <w:r w:rsidRPr="007D6C92">
        <w:rPr>
          <w:b/>
          <w:sz w:val="20"/>
          <w:szCs w:val="20"/>
        </w:rPr>
        <w:t xml:space="preserve">, </w:t>
      </w:r>
      <w:proofErr w:type="spellStart"/>
      <w:r w:rsidRPr="007D6C92">
        <w:rPr>
          <w:b/>
          <w:sz w:val="20"/>
          <w:szCs w:val="20"/>
        </w:rPr>
        <w:t>Nilgün</w:t>
      </w:r>
      <w:proofErr w:type="spellEnd"/>
      <w:r w:rsidRPr="007D6C92">
        <w:rPr>
          <w:b/>
          <w:sz w:val="20"/>
          <w:szCs w:val="20"/>
        </w:rPr>
        <w:t xml:space="preserve"> KAYACI</w:t>
      </w:r>
      <w:r w:rsidRPr="007D6C92">
        <w:rPr>
          <w:b/>
          <w:sz w:val="20"/>
          <w:szCs w:val="20"/>
          <w:vertAlign w:val="superscript"/>
        </w:rPr>
        <w:t>2</w:t>
      </w:r>
      <w:r w:rsidRPr="007D6C92">
        <w:rPr>
          <w:b/>
          <w:sz w:val="20"/>
          <w:szCs w:val="20"/>
        </w:rPr>
        <w:t xml:space="preserve">, </w:t>
      </w:r>
      <w:proofErr w:type="spellStart"/>
      <w:r w:rsidRPr="007D6C92">
        <w:rPr>
          <w:b/>
          <w:sz w:val="20"/>
          <w:szCs w:val="20"/>
        </w:rPr>
        <w:t>Ciğdem</w:t>
      </w:r>
      <w:proofErr w:type="spellEnd"/>
      <w:r w:rsidRPr="007D6C92">
        <w:rPr>
          <w:b/>
          <w:sz w:val="20"/>
          <w:szCs w:val="20"/>
        </w:rPr>
        <w:t xml:space="preserve"> BİLEN</w:t>
      </w:r>
      <w:r w:rsidRPr="007D6C92">
        <w:rPr>
          <w:b/>
          <w:sz w:val="20"/>
          <w:szCs w:val="20"/>
          <w:vertAlign w:val="superscript"/>
        </w:rPr>
        <w:t>3</w:t>
      </w:r>
      <w:r w:rsidRPr="007D6C92">
        <w:rPr>
          <w:b/>
          <w:sz w:val="20"/>
          <w:szCs w:val="20"/>
        </w:rPr>
        <w:t xml:space="preserve">, </w:t>
      </w:r>
      <w:proofErr w:type="spellStart"/>
      <w:r w:rsidRPr="007D6C92">
        <w:rPr>
          <w:b/>
          <w:sz w:val="20"/>
          <w:szCs w:val="20"/>
        </w:rPr>
        <w:t>Emre</w:t>
      </w:r>
      <w:proofErr w:type="spellEnd"/>
      <w:r w:rsidRPr="007D6C92">
        <w:rPr>
          <w:b/>
          <w:sz w:val="20"/>
          <w:szCs w:val="20"/>
        </w:rPr>
        <w:t xml:space="preserve"> YAVUZ</w:t>
      </w:r>
      <w:r w:rsidRPr="007D6C92">
        <w:rPr>
          <w:b/>
          <w:sz w:val="20"/>
          <w:szCs w:val="20"/>
          <w:vertAlign w:val="superscript"/>
        </w:rPr>
        <w:t>3</w:t>
      </w:r>
      <w:r w:rsidRPr="007D6C92">
        <w:rPr>
          <w:b/>
          <w:sz w:val="20"/>
          <w:szCs w:val="20"/>
        </w:rPr>
        <w:t xml:space="preserve">, </w:t>
      </w:r>
      <w:proofErr w:type="spellStart"/>
      <w:r w:rsidRPr="007D6C92">
        <w:rPr>
          <w:b/>
          <w:sz w:val="20"/>
          <w:szCs w:val="20"/>
        </w:rPr>
        <w:t>Nahit</w:t>
      </w:r>
      <w:proofErr w:type="spellEnd"/>
      <w:r w:rsidRPr="007D6C92">
        <w:rPr>
          <w:b/>
          <w:sz w:val="20"/>
          <w:szCs w:val="20"/>
        </w:rPr>
        <w:t xml:space="preserve"> GENCER</w:t>
      </w:r>
      <w:r w:rsidRPr="007D6C92">
        <w:rPr>
          <w:b/>
          <w:sz w:val="20"/>
          <w:szCs w:val="20"/>
          <w:vertAlign w:val="superscript"/>
        </w:rPr>
        <w:t>3</w:t>
      </w:r>
      <w:r w:rsidRPr="007D6C92">
        <w:rPr>
          <w:b/>
          <w:sz w:val="20"/>
          <w:szCs w:val="20"/>
        </w:rPr>
        <w:t xml:space="preserve">, </w:t>
      </w:r>
      <w:proofErr w:type="spellStart"/>
      <w:r w:rsidRPr="007D6C92">
        <w:rPr>
          <w:b/>
          <w:sz w:val="20"/>
          <w:szCs w:val="20"/>
        </w:rPr>
        <w:t>Bulent</w:t>
      </w:r>
      <w:proofErr w:type="spellEnd"/>
      <w:r w:rsidRPr="007D6C92">
        <w:rPr>
          <w:b/>
          <w:sz w:val="20"/>
          <w:szCs w:val="20"/>
        </w:rPr>
        <w:t xml:space="preserve"> ALICI</w:t>
      </w:r>
      <w:r w:rsidRPr="007D6C92">
        <w:rPr>
          <w:b/>
          <w:sz w:val="20"/>
          <w:szCs w:val="20"/>
          <w:vertAlign w:val="superscript"/>
        </w:rPr>
        <w:t>1</w:t>
      </w:r>
      <w:r w:rsidRPr="007D6C92">
        <w:rPr>
          <w:b/>
          <w:sz w:val="20"/>
          <w:szCs w:val="20"/>
        </w:rPr>
        <w:t xml:space="preserve">, </w:t>
      </w:r>
      <w:proofErr w:type="spellStart"/>
      <w:r w:rsidRPr="007D6C92">
        <w:rPr>
          <w:b/>
          <w:sz w:val="20"/>
          <w:szCs w:val="20"/>
        </w:rPr>
        <w:t>Nilgün</w:t>
      </w:r>
      <w:proofErr w:type="spellEnd"/>
      <w:r w:rsidRPr="007D6C92">
        <w:rPr>
          <w:b/>
          <w:sz w:val="20"/>
          <w:szCs w:val="20"/>
        </w:rPr>
        <w:t xml:space="preserve"> ÖZPOZAN KALAYCIOĞLU</w:t>
      </w:r>
      <w:r w:rsidRPr="007D6C92">
        <w:rPr>
          <w:b/>
          <w:sz w:val="20"/>
          <w:szCs w:val="20"/>
          <w:vertAlign w:val="superscript"/>
        </w:rPr>
        <w:t>2</w:t>
      </w:r>
      <w:r w:rsidRPr="007D6C92">
        <w:rPr>
          <w:b/>
          <w:sz w:val="20"/>
          <w:szCs w:val="20"/>
        </w:rPr>
        <w:t xml:space="preserve">, </w:t>
      </w:r>
      <w:proofErr w:type="spellStart"/>
      <w:r w:rsidRPr="007D6C92">
        <w:rPr>
          <w:b/>
          <w:sz w:val="20"/>
          <w:szCs w:val="20"/>
        </w:rPr>
        <w:t>Oktay</w:t>
      </w:r>
      <w:proofErr w:type="spellEnd"/>
      <w:r w:rsidRPr="007D6C92">
        <w:rPr>
          <w:b/>
          <w:sz w:val="20"/>
          <w:szCs w:val="20"/>
        </w:rPr>
        <w:t xml:space="preserve"> ARSLAN</w:t>
      </w:r>
      <w:r w:rsidRPr="007D6C92">
        <w:rPr>
          <w:b/>
          <w:sz w:val="20"/>
          <w:szCs w:val="20"/>
          <w:vertAlign w:val="superscript"/>
        </w:rPr>
        <w:t>3</w:t>
      </w:r>
    </w:p>
    <w:p w:rsidR="00490507" w:rsidRPr="007D6C92" w:rsidRDefault="00490507" w:rsidP="00490507">
      <w:pPr>
        <w:ind w:firstLine="708"/>
        <w:jc w:val="center"/>
        <w:rPr>
          <w:b/>
          <w:sz w:val="20"/>
          <w:szCs w:val="20"/>
          <w:vertAlign w:val="superscript"/>
        </w:rPr>
      </w:pPr>
    </w:p>
    <w:p w:rsidR="00490507" w:rsidRDefault="00490507" w:rsidP="00490507">
      <w:pPr>
        <w:ind w:firstLine="708"/>
        <w:rPr>
          <w:sz w:val="20"/>
          <w:szCs w:val="20"/>
          <w:lang w:val="en-GB"/>
        </w:rPr>
      </w:pPr>
      <w:r w:rsidRPr="007D6C92">
        <w:rPr>
          <w:sz w:val="20"/>
          <w:szCs w:val="20"/>
          <w:vertAlign w:val="superscript"/>
          <w:lang w:val="en-GB"/>
        </w:rPr>
        <w:t>1</w:t>
      </w:r>
      <w:r>
        <w:rPr>
          <w:sz w:val="20"/>
          <w:szCs w:val="20"/>
          <w:lang w:val="en-GB"/>
        </w:rPr>
        <w:t>Full Address:</w:t>
      </w:r>
      <w:r>
        <w:rPr>
          <w:sz w:val="20"/>
          <w:szCs w:val="20"/>
          <w:vertAlign w:val="superscript"/>
          <w:lang w:val="en-GB"/>
        </w:rPr>
        <w:t xml:space="preserve"> </w:t>
      </w:r>
      <w:r w:rsidRPr="007D6C92">
        <w:rPr>
          <w:sz w:val="20"/>
          <w:szCs w:val="20"/>
          <w:lang w:val="en-GB"/>
        </w:rPr>
        <w:t xml:space="preserve">Department of Chemistry, Faculty of Arts and Sciences, Inonu University, Road of </w:t>
      </w:r>
      <w:proofErr w:type="spellStart"/>
      <w:r w:rsidRPr="007D6C92">
        <w:rPr>
          <w:sz w:val="20"/>
          <w:szCs w:val="20"/>
          <w:lang w:val="en-GB"/>
        </w:rPr>
        <w:t>Elazig</w:t>
      </w:r>
      <w:proofErr w:type="spellEnd"/>
      <w:r w:rsidRPr="007D6C92">
        <w:rPr>
          <w:sz w:val="20"/>
          <w:szCs w:val="20"/>
          <w:lang w:val="en-GB"/>
        </w:rPr>
        <w:t xml:space="preserve"> 15</w:t>
      </w:r>
      <w:r w:rsidRPr="007D6C92">
        <w:rPr>
          <w:sz w:val="20"/>
          <w:szCs w:val="20"/>
          <w:vertAlign w:val="superscript"/>
          <w:lang w:val="en-GB"/>
        </w:rPr>
        <w:t>th</w:t>
      </w:r>
      <w:r w:rsidRPr="007D6C92">
        <w:rPr>
          <w:sz w:val="20"/>
          <w:szCs w:val="20"/>
          <w:lang w:val="en-GB"/>
        </w:rPr>
        <w:t xml:space="preserve"> km., Malatya</w:t>
      </w:r>
      <w:r>
        <w:rPr>
          <w:sz w:val="20"/>
          <w:szCs w:val="20"/>
          <w:lang w:val="en-GB"/>
        </w:rPr>
        <w:t xml:space="preserve"> 44280</w:t>
      </w:r>
      <w:r w:rsidRPr="007D6C92">
        <w:rPr>
          <w:sz w:val="20"/>
          <w:szCs w:val="20"/>
          <w:lang w:val="en-GB"/>
        </w:rPr>
        <w:t>, Turkey</w:t>
      </w:r>
    </w:p>
    <w:p w:rsidR="00490507" w:rsidRPr="007D6C92" w:rsidRDefault="00490507" w:rsidP="00490507">
      <w:pPr>
        <w:ind w:firstLine="708"/>
        <w:rPr>
          <w:sz w:val="20"/>
          <w:szCs w:val="20"/>
          <w:lang w:val="en-GB"/>
        </w:rPr>
      </w:pPr>
    </w:p>
    <w:p w:rsidR="00490507" w:rsidRDefault="00490507" w:rsidP="00490507">
      <w:pPr>
        <w:ind w:firstLine="708"/>
        <w:rPr>
          <w:sz w:val="20"/>
          <w:szCs w:val="20"/>
          <w:lang w:val="en-GB"/>
        </w:rPr>
      </w:pPr>
      <w:r w:rsidRPr="007D6C92">
        <w:rPr>
          <w:sz w:val="20"/>
          <w:szCs w:val="20"/>
          <w:vertAlign w:val="superscript"/>
          <w:lang w:val="en-GB"/>
        </w:rPr>
        <w:t>2</w:t>
      </w:r>
      <w:r w:rsidRPr="00490507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Full </w:t>
      </w:r>
      <w:proofErr w:type="gramStart"/>
      <w:r>
        <w:rPr>
          <w:sz w:val="20"/>
          <w:szCs w:val="20"/>
          <w:lang w:val="en-GB"/>
        </w:rPr>
        <w:t>Address</w:t>
      </w:r>
      <w:proofErr w:type="gramEnd"/>
      <w:r>
        <w:rPr>
          <w:sz w:val="20"/>
          <w:szCs w:val="20"/>
          <w:lang w:val="en-GB"/>
        </w:rPr>
        <w:t>:</w:t>
      </w:r>
      <w:r>
        <w:rPr>
          <w:sz w:val="20"/>
          <w:szCs w:val="20"/>
          <w:vertAlign w:val="superscript"/>
          <w:lang w:val="en-GB"/>
        </w:rPr>
        <w:t xml:space="preserve"> </w:t>
      </w:r>
      <w:r w:rsidRPr="007D6C92">
        <w:rPr>
          <w:sz w:val="20"/>
          <w:szCs w:val="20"/>
          <w:lang w:val="en-GB"/>
        </w:rPr>
        <w:t xml:space="preserve">Department of Chemistry, Faculty of Science, </w:t>
      </w:r>
      <w:proofErr w:type="spellStart"/>
      <w:r w:rsidRPr="007D6C92">
        <w:rPr>
          <w:sz w:val="20"/>
          <w:szCs w:val="20"/>
          <w:lang w:val="en-GB"/>
        </w:rPr>
        <w:t>Erciyes</w:t>
      </w:r>
      <w:proofErr w:type="spellEnd"/>
      <w:r w:rsidRPr="007D6C92">
        <w:rPr>
          <w:sz w:val="20"/>
          <w:szCs w:val="20"/>
          <w:lang w:val="en-GB"/>
        </w:rPr>
        <w:t xml:space="preserve"> University, </w:t>
      </w:r>
      <w:proofErr w:type="spellStart"/>
      <w:r w:rsidRPr="007D6C92">
        <w:rPr>
          <w:sz w:val="20"/>
          <w:szCs w:val="20"/>
          <w:lang w:val="en-GB"/>
        </w:rPr>
        <w:t>Neighborhood</w:t>
      </w:r>
      <w:proofErr w:type="spellEnd"/>
      <w:r w:rsidRPr="007D6C92">
        <w:rPr>
          <w:sz w:val="20"/>
          <w:szCs w:val="20"/>
          <w:lang w:val="en-GB"/>
        </w:rPr>
        <w:t xml:space="preserve"> of </w:t>
      </w:r>
      <w:proofErr w:type="spellStart"/>
      <w:r w:rsidRPr="007D6C92">
        <w:rPr>
          <w:sz w:val="20"/>
          <w:szCs w:val="20"/>
          <w:lang w:val="en-GB"/>
        </w:rPr>
        <w:t>Köşk</w:t>
      </w:r>
      <w:proofErr w:type="spellEnd"/>
      <w:r w:rsidRPr="007D6C92">
        <w:rPr>
          <w:sz w:val="20"/>
          <w:szCs w:val="20"/>
          <w:lang w:val="en-GB"/>
        </w:rPr>
        <w:t>, Kayseri</w:t>
      </w:r>
      <w:r>
        <w:rPr>
          <w:sz w:val="20"/>
          <w:szCs w:val="20"/>
          <w:lang w:val="en-GB"/>
        </w:rPr>
        <w:t xml:space="preserve"> 38039</w:t>
      </w:r>
      <w:r w:rsidRPr="007D6C92">
        <w:rPr>
          <w:sz w:val="20"/>
          <w:szCs w:val="20"/>
          <w:lang w:val="en-GB"/>
        </w:rPr>
        <w:t>, Turkey</w:t>
      </w:r>
    </w:p>
    <w:p w:rsidR="00490507" w:rsidRPr="007D6C92" w:rsidRDefault="00490507" w:rsidP="00490507">
      <w:pPr>
        <w:ind w:firstLine="708"/>
        <w:rPr>
          <w:sz w:val="20"/>
          <w:szCs w:val="20"/>
          <w:lang w:val="en-GB"/>
        </w:rPr>
      </w:pPr>
    </w:p>
    <w:p w:rsidR="00490507" w:rsidRPr="007D6C92" w:rsidRDefault="00490507" w:rsidP="00490507">
      <w:pPr>
        <w:ind w:firstLine="708"/>
        <w:rPr>
          <w:sz w:val="20"/>
          <w:szCs w:val="20"/>
          <w:lang w:val="en-GB"/>
        </w:rPr>
      </w:pPr>
      <w:r w:rsidRPr="007D6C92">
        <w:rPr>
          <w:sz w:val="20"/>
          <w:szCs w:val="20"/>
          <w:vertAlign w:val="superscript"/>
          <w:lang w:val="en-GB"/>
        </w:rPr>
        <w:t>3</w:t>
      </w:r>
      <w:r w:rsidRPr="00490507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Full Address:</w:t>
      </w:r>
      <w:r>
        <w:rPr>
          <w:sz w:val="20"/>
          <w:szCs w:val="20"/>
          <w:vertAlign w:val="superscript"/>
          <w:lang w:val="en-GB"/>
        </w:rPr>
        <w:t xml:space="preserve"> </w:t>
      </w:r>
      <w:r w:rsidRPr="007D6C92">
        <w:rPr>
          <w:sz w:val="20"/>
          <w:szCs w:val="20"/>
          <w:lang w:val="en-GB"/>
        </w:rPr>
        <w:t xml:space="preserve">Department of Chemistry, Faculty of Art and Sciences, </w:t>
      </w:r>
      <w:proofErr w:type="spellStart"/>
      <w:r w:rsidRPr="007D6C92">
        <w:rPr>
          <w:sz w:val="20"/>
          <w:szCs w:val="20"/>
          <w:lang w:val="en-GB"/>
        </w:rPr>
        <w:t>Balıkesir</w:t>
      </w:r>
      <w:proofErr w:type="spellEnd"/>
      <w:r w:rsidRPr="007D6C92">
        <w:rPr>
          <w:sz w:val="20"/>
          <w:szCs w:val="20"/>
          <w:lang w:val="en-GB"/>
        </w:rPr>
        <w:t xml:space="preserve"> University, </w:t>
      </w:r>
      <w:proofErr w:type="spellStart"/>
      <w:r w:rsidRPr="007D6C92">
        <w:rPr>
          <w:sz w:val="20"/>
          <w:szCs w:val="20"/>
          <w:lang w:val="en-GB"/>
        </w:rPr>
        <w:t>Cagis</w:t>
      </w:r>
      <w:proofErr w:type="spellEnd"/>
      <w:r w:rsidRPr="007D6C92">
        <w:rPr>
          <w:sz w:val="20"/>
          <w:szCs w:val="20"/>
          <w:lang w:val="en-GB"/>
        </w:rPr>
        <w:t xml:space="preserve"> Campus,</w:t>
      </w:r>
      <w:r>
        <w:rPr>
          <w:sz w:val="20"/>
          <w:szCs w:val="20"/>
          <w:lang w:val="en-GB"/>
        </w:rPr>
        <w:t xml:space="preserve"> </w:t>
      </w:r>
      <w:r w:rsidRPr="007D6C92">
        <w:rPr>
          <w:sz w:val="20"/>
          <w:szCs w:val="20"/>
          <w:lang w:val="en-GB"/>
        </w:rPr>
        <w:t xml:space="preserve">10160 </w:t>
      </w:r>
      <w:proofErr w:type="spellStart"/>
      <w:r w:rsidRPr="007D6C92">
        <w:rPr>
          <w:sz w:val="20"/>
          <w:szCs w:val="20"/>
          <w:lang w:val="en-GB"/>
        </w:rPr>
        <w:t>Balikesir</w:t>
      </w:r>
      <w:proofErr w:type="spellEnd"/>
      <w:r>
        <w:rPr>
          <w:sz w:val="20"/>
          <w:szCs w:val="20"/>
          <w:lang w:val="en-GB"/>
        </w:rPr>
        <w:t xml:space="preserve"> 10160</w:t>
      </w:r>
      <w:r w:rsidRPr="007D6C92">
        <w:rPr>
          <w:sz w:val="20"/>
          <w:szCs w:val="20"/>
          <w:lang w:val="en-GB"/>
        </w:rPr>
        <w:t>, Turkey</w:t>
      </w:r>
    </w:p>
    <w:p w:rsidR="00D31365" w:rsidRPr="00490507" w:rsidRDefault="00D31365" w:rsidP="00D31365">
      <w:pPr>
        <w:spacing w:line="360" w:lineRule="auto"/>
        <w:ind w:firstLine="708"/>
        <w:rPr>
          <w:sz w:val="24"/>
          <w:szCs w:val="24"/>
          <w:lang w:val="en-GB"/>
        </w:rPr>
      </w:pPr>
    </w:p>
    <w:p w:rsidR="00C938E9" w:rsidRPr="00D31365" w:rsidRDefault="00D31365" w:rsidP="00D31365">
      <w:pPr>
        <w:jc w:val="center"/>
        <w:rPr>
          <w:lang w:val="de-LI"/>
        </w:rPr>
      </w:pPr>
      <w:r w:rsidRPr="00D31365">
        <w:rPr>
          <w:noProof/>
          <w:lang w:val="tr-TR" w:eastAsia="tr-TR"/>
        </w:rPr>
        <w:drawing>
          <wp:inline distT="0" distB="0" distL="0" distR="0">
            <wp:extent cx="4483100" cy="4411999"/>
            <wp:effectExtent l="19050" t="0" r="0" b="0"/>
            <wp:docPr id="1" name="Nesne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83100" cy="4411999"/>
                      <a:chOff x="2124075" y="1268413"/>
                      <a:chExt cx="4483100" cy="4411999"/>
                    </a:xfrm>
                  </a:grpSpPr>
                  <a:pic>
                    <a:nvPicPr>
                      <a:cNvPr id="0" name="Object 2"/>
                      <a:cNvPicPr>
                        <a:picLocks noChangeAspect="1" noChangeArrowheads="1"/>
                      </a:cNvPicPr>
                    </a:nvPicPr>
                    <a:blipFill>
                      <a:blip r:embed="rId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124075" y="1268413"/>
                        <a:ext cx="4483100" cy="3673475"/>
                      </a:xfrm>
                      <a:prstGeom prst="rect">
                        <a:avLst/>
                      </a:prstGeom>
                      <a:noFill/>
                      <a:ln w="9525"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5" name="4 Metin kutusu"/>
                      <a:cNvSpPr txBox="1"/>
                    </a:nvSpPr>
                    <a:spPr>
                      <a:xfrm>
                        <a:off x="2555776" y="5157192"/>
                        <a:ext cx="3741729" cy="52322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tr-T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tr-TR" sz="14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Four</a:t>
                          </a:r>
                          <a:r>
                            <a:rPr lang="tr-TR" sz="14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tr-TR" sz="14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novel</a:t>
                          </a:r>
                          <a:r>
                            <a:rPr lang="tr-TR" sz="14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tr-TR" sz="14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functionalized</a:t>
                          </a:r>
                          <a:r>
                            <a:rPr lang="tr-TR" sz="14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tr-TR" sz="14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benzimidazolium</a:t>
                          </a:r>
                          <a:r>
                            <a:rPr lang="tr-TR" sz="14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tr-TR" sz="14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salts</a:t>
                          </a:r>
                          <a:r>
                            <a:rPr lang="tr-TR" sz="14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</a:p>
                        <a:p>
                          <a:pPr algn="ctr"/>
                          <a:r>
                            <a:rPr lang="tr-TR" sz="14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and</a:t>
                          </a:r>
                          <a:r>
                            <a:rPr lang="tr-TR" sz="14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tr-TR" sz="14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their</a:t>
                          </a:r>
                          <a:r>
                            <a:rPr lang="tr-TR" sz="14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tr-TR" sz="14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applications</a:t>
                          </a:r>
                          <a:endParaRPr lang="tr-TR" sz="14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C938E9" w:rsidRPr="00D31365" w:rsidSect="00410D8F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1365"/>
    <w:rsid w:val="00325374"/>
    <w:rsid w:val="00410D8F"/>
    <w:rsid w:val="00490507"/>
    <w:rsid w:val="00562A68"/>
    <w:rsid w:val="00B62188"/>
    <w:rsid w:val="00C938E9"/>
    <w:rsid w:val="00D31365"/>
    <w:rsid w:val="00FD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365"/>
    <w:pPr>
      <w:widowControl w:val="0"/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kern w:val="2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3136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13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1365"/>
    <w:rPr>
      <w:rFonts w:ascii="Tahoma" w:eastAsia="Times New Roman" w:hAnsi="Tahoma" w:cs="Tahoma"/>
      <w:kern w:val="28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2015-07-25T22:14:00Z</dcterms:created>
  <dcterms:modified xsi:type="dcterms:W3CDTF">2015-07-30T18:32:00Z</dcterms:modified>
</cp:coreProperties>
</file>