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176" w:rsidRDefault="004B6EE5" w:rsidP="004B6EE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B6EE5">
        <w:rPr>
          <w:rFonts w:ascii="Times New Roman" w:hAnsi="Times New Roman" w:cs="Times New Roman"/>
          <w:sz w:val="24"/>
          <w:szCs w:val="24"/>
          <w:lang w:val="en-US"/>
        </w:rPr>
        <w:t>Cover Letter</w:t>
      </w:r>
    </w:p>
    <w:p w:rsidR="004B6EE5" w:rsidRDefault="004B6EE5" w:rsidP="004B6EE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Title of the manuscript:</w:t>
      </w:r>
    </w:p>
    <w:p w:rsidR="004B6EE5" w:rsidRPr="004B6EE5" w:rsidRDefault="004B6EE5" w:rsidP="004B6EE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B6E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Angular Momentum Transfer at the </w:t>
      </w:r>
      <w:proofErr w:type="spellStart"/>
      <w:r w:rsidRPr="004B6EE5">
        <w:rPr>
          <w:rFonts w:ascii="Times New Roman" w:hAnsi="Times New Roman" w:cs="Times New Roman"/>
          <w:b/>
          <w:sz w:val="24"/>
          <w:szCs w:val="24"/>
          <w:lang w:val="en-US"/>
        </w:rPr>
        <w:t>Chemi</w:t>
      </w:r>
      <w:proofErr w:type="spellEnd"/>
      <w:r w:rsidRPr="004B6E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-ionization and Spin Exchange Processes.  Interaction </w:t>
      </w:r>
      <w:proofErr w:type="gramStart"/>
      <w:r w:rsidRPr="004B6EE5">
        <w:rPr>
          <w:rFonts w:ascii="Times New Roman" w:hAnsi="Times New Roman" w:cs="Times New Roman"/>
          <w:b/>
          <w:sz w:val="24"/>
          <w:szCs w:val="24"/>
          <w:lang w:val="en-US"/>
        </w:rPr>
        <w:t>Between</w:t>
      </w:r>
      <w:proofErr w:type="gramEnd"/>
      <w:r w:rsidRPr="004B6E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Spin Polarized Metastable Helium Atoms</w:t>
      </w:r>
    </w:p>
    <w:p w:rsidR="004B6EE5" w:rsidRPr="004B6EE5" w:rsidRDefault="004B6EE5" w:rsidP="004B6EE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Author:</w:t>
      </w:r>
    </w:p>
    <w:p w:rsidR="004B6EE5" w:rsidRPr="004B6EE5" w:rsidRDefault="004B6EE5" w:rsidP="004B6EE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E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Victor </w:t>
      </w:r>
      <w:proofErr w:type="spellStart"/>
      <w:r w:rsidRPr="004B6EE5">
        <w:rPr>
          <w:rFonts w:ascii="Times New Roman" w:hAnsi="Times New Roman" w:cs="Times New Roman"/>
          <w:b/>
          <w:sz w:val="24"/>
          <w:szCs w:val="24"/>
          <w:lang w:val="en-US"/>
        </w:rPr>
        <w:t>Kartoshkin</w:t>
      </w:r>
      <w:proofErr w:type="spellEnd"/>
    </w:p>
    <w:p w:rsidR="004B6EE5" w:rsidRPr="004B6EE5" w:rsidRDefault="004B6EE5" w:rsidP="004B6EE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Address: </w:t>
      </w:r>
    </w:p>
    <w:p w:rsidR="004B6EE5" w:rsidRPr="004B6EE5" w:rsidRDefault="004B6EE5" w:rsidP="004B6EE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B6EE5">
        <w:rPr>
          <w:rFonts w:ascii="Times New Roman" w:hAnsi="Times New Roman" w:cs="Times New Roman"/>
          <w:b/>
          <w:sz w:val="24"/>
          <w:szCs w:val="24"/>
          <w:lang w:val="en-US"/>
        </w:rPr>
        <w:t>Ioffe</w:t>
      </w:r>
      <w:proofErr w:type="spellEnd"/>
      <w:r w:rsidRPr="004B6E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B6EE5">
        <w:rPr>
          <w:rFonts w:ascii="Times New Roman" w:hAnsi="Times New Roman" w:cs="Times New Roman"/>
          <w:b/>
          <w:sz w:val="24"/>
          <w:szCs w:val="24"/>
          <w:lang w:val="en-US"/>
        </w:rPr>
        <w:t>Institutе</w:t>
      </w:r>
      <w:proofErr w:type="spellEnd"/>
      <w:r w:rsidRPr="004B6E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4B6EE5">
        <w:rPr>
          <w:rFonts w:ascii="Times New Roman" w:hAnsi="Times New Roman" w:cs="Times New Roman"/>
          <w:b/>
          <w:sz w:val="24"/>
          <w:szCs w:val="24"/>
          <w:lang w:val="en-US"/>
        </w:rPr>
        <w:t>Politekhnicheskayaul</w:t>
      </w:r>
      <w:proofErr w:type="spellEnd"/>
      <w:r w:rsidRPr="004B6E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gramStart"/>
      <w:r w:rsidRPr="004B6EE5">
        <w:rPr>
          <w:rFonts w:ascii="Times New Roman" w:hAnsi="Times New Roman" w:cs="Times New Roman"/>
          <w:b/>
          <w:sz w:val="24"/>
          <w:szCs w:val="24"/>
          <w:lang w:val="en-US"/>
        </w:rPr>
        <w:t>26</w:t>
      </w:r>
      <w:proofErr w:type="gramEnd"/>
      <w:r w:rsidRPr="004B6EE5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Pr="004B6E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B6EE5">
        <w:rPr>
          <w:rFonts w:ascii="Times New Roman" w:hAnsi="Times New Roman" w:cs="Times New Roman"/>
          <w:b/>
          <w:sz w:val="24"/>
          <w:szCs w:val="24"/>
          <w:lang w:val="en-US"/>
        </w:rPr>
        <w:t>St. Petersburg, 194021,</w:t>
      </w:r>
      <w:r w:rsidRPr="004B6E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B6EE5">
        <w:rPr>
          <w:rFonts w:ascii="Times New Roman" w:hAnsi="Times New Roman" w:cs="Times New Roman"/>
          <w:b/>
          <w:sz w:val="24"/>
          <w:szCs w:val="24"/>
          <w:lang w:val="en-US"/>
        </w:rPr>
        <w:t>Russia</w:t>
      </w:r>
    </w:p>
    <w:p w:rsidR="004B6EE5" w:rsidRDefault="004B6EE5" w:rsidP="004B6EE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B6EE5">
        <w:rPr>
          <w:rFonts w:ascii="Times New Roman" w:hAnsi="Times New Roman" w:cs="Times New Roman"/>
          <w:sz w:val="24"/>
          <w:szCs w:val="24"/>
          <w:lang w:val="en-US"/>
        </w:rPr>
        <w:t>mail address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B6EE5" w:rsidRDefault="004B6EE5" w:rsidP="004B6EE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hyperlink r:id="rId4" w:history="1">
        <w:r w:rsidRPr="00A4084C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victor.kart@mail.ioffe.ru</w:t>
        </w:r>
      </w:hyperlink>
    </w:p>
    <w:p w:rsidR="004B6EE5" w:rsidRDefault="004B6EE5" w:rsidP="004B6EE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B6EE5" w:rsidRDefault="004B6EE5" w:rsidP="004B6EE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B6E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declare that the work is original, </w:t>
      </w:r>
      <w:proofErr w:type="gramStart"/>
      <w:r w:rsidRPr="004B6EE5">
        <w:rPr>
          <w:rFonts w:ascii="Times New Roman" w:hAnsi="Times New Roman" w:cs="Times New Roman"/>
          <w:b/>
          <w:sz w:val="24"/>
          <w:szCs w:val="24"/>
          <w:lang w:val="en-US"/>
        </w:rPr>
        <w:t>is not published</w:t>
      </w:r>
      <w:proofErr w:type="gramEnd"/>
      <w:r w:rsidRPr="004B6E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elsewhere previously and is not under consideration for publication elsewhere.</w:t>
      </w:r>
    </w:p>
    <w:p w:rsidR="004B6EE5" w:rsidRDefault="004B6EE5" w:rsidP="004B6EE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B6EE5" w:rsidRPr="004B6EE5" w:rsidRDefault="004B6EE5" w:rsidP="004B6EE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B6EE5">
        <w:rPr>
          <w:rFonts w:ascii="Times New Roman" w:hAnsi="Times New Roman" w:cs="Times New Roman"/>
          <w:sz w:val="24"/>
          <w:szCs w:val="24"/>
          <w:lang w:val="en-US"/>
        </w:rPr>
        <w:t>Prof.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bookmarkStart w:id="0" w:name="_GoBack"/>
      <w:bookmarkEnd w:id="0"/>
      <w:r w:rsidRPr="004B6E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B6EE5">
        <w:rPr>
          <w:rFonts w:ascii="Times New Roman" w:hAnsi="Times New Roman" w:cs="Times New Roman"/>
          <w:sz w:val="24"/>
          <w:szCs w:val="24"/>
          <w:lang w:val="en-US"/>
        </w:rPr>
        <w:t>doctor</w:t>
      </w:r>
      <w:proofErr w:type="gramEnd"/>
      <w:r w:rsidRPr="004B6EE5">
        <w:rPr>
          <w:rFonts w:ascii="Times New Roman" w:hAnsi="Times New Roman" w:cs="Times New Roman"/>
          <w:sz w:val="24"/>
          <w:szCs w:val="24"/>
          <w:lang w:val="en-US"/>
        </w:rPr>
        <w:t xml:space="preserve"> of sciences</w:t>
      </w:r>
    </w:p>
    <w:p w:rsidR="004B6EE5" w:rsidRPr="004B6EE5" w:rsidRDefault="004B6EE5" w:rsidP="004B6EE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B6EE5">
        <w:rPr>
          <w:rFonts w:ascii="Times New Roman" w:hAnsi="Times New Roman" w:cs="Times New Roman"/>
          <w:sz w:val="24"/>
          <w:szCs w:val="24"/>
          <w:lang w:val="en-US"/>
        </w:rPr>
        <w:t xml:space="preserve">Victor </w:t>
      </w:r>
      <w:proofErr w:type="spellStart"/>
      <w:r w:rsidRPr="004B6EE5">
        <w:rPr>
          <w:rFonts w:ascii="Times New Roman" w:hAnsi="Times New Roman" w:cs="Times New Roman"/>
          <w:sz w:val="24"/>
          <w:szCs w:val="24"/>
          <w:lang w:val="en-US"/>
        </w:rPr>
        <w:t>Kartoshkin</w:t>
      </w:r>
      <w:proofErr w:type="spellEnd"/>
    </w:p>
    <w:sectPr w:rsidR="004B6EE5" w:rsidRPr="004B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EE5"/>
    <w:rsid w:val="003A4176"/>
    <w:rsid w:val="004B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ED141"/>
  <w15:chartTrackingRefBased/>
  <w15:docId w15:val="{6C1071C4-6280-4CB9-8001-F51332539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6E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ctor.kart@mail.ioff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PTI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1</cp:revision>
  <dcterms:created xsi:type="dcterms:W3CDTF">2022-06-30T07:08:00Z</dcterms:created>
  <dcterms:modified xsi:type="dcterms:W3CDTF">2022-06-30T07:17:00Z</dcterms:modified>
</cp:coreProperties>
</file>