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39" w:rsidRPr="00F9076F" w:rsidRDefault="00736A39" w:rsidP="00736A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076F">
        <w:rPr>
          <w:rFonts w:ascii="Times New Roman" w:hAnsi="Times New Roman"/>
          <w:b/>
          <w:sz w:val="32"/>
          <w:szCs w:val="32"/>
        </w:rPr>
        <w:t>COVER LETTER FOR SUBMISSION OF MANUSCRIPT</w:t>
      </w:r>
    </w:p>
    <w:p w:rsidR="00736A39" w:rsidRDefault="00736A39" w:rsidP="00736A39">
      <w:pPr>
        <w:pStyle w:val="Titre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E4CD0">
        <w:rPr>
          <w:color w:val="000000"/>
        </w:rPr>
        <w:br/>
      </w:r>
    </w:p>
    <w:p w:rsidR="0034474A" w:rsidRPr="00D3444F" w:rsidRDefault="00736A39" w:rsidP="003447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E58">
        <w:rPr>
          <w:rFonts w:ascii="Times New Roman" w:hAnsi="Times New Roman"/>
          <w:sz w:val="24"/>
          <w:szCs w:val="24"/>
        </w:rPr>
        <w:t>Dear Sir,</w:t>
      </w:r>
    </w:p>
    <w:p w:rsidR="00736A39" w:rsidRPr="004A7102" w:rsidRDefault="00736A39" w:rsidP="00F44088">
      <w:pPr>
        <w:pStyle w:val="Titre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4A7102">
        <w:rPr>
          <w:b w:val="0"/>
          <w:bCs w:val="0"/>
          <w:color w:val="000000" w:themeColor="text1"/>
          <w:sz w:val="24"/>
          <w:szCs w:val="24"/>
        </w:rPr>
        <w:t xml:space="preserve">I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am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enclosing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h</w:t>
      </w:r>
      <w:r w:rsidR="00A83DFA">
        <w:rPr>
          <w:b w:val="0"/>
          <w:bCs w:val="0"/>
          <w:color w:val="000000" w:themeColor="text1"/>
          <w:sz w:val="24"/>
          <w:szCs w:val="24"/>
        </w:rPr>
        <w:t>ere</w:t>
      </w:r>
      <w:proofErr w:type="spellEnd"/>
      <w:r w:rsidR="00F44088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A83DFA">
        <w:rPr>
          <w:b w:val="0"/>
          <w:bCs w:val="0"/>
          <w:color w:val="000000" w:themeColor="text1"/>
          <w:sz w:val="24"/>
          <w:szCs w:val="24"/>
        </w:rPr>
        <w:t>with</w:t>
      </w:r>
      <w:proofErr w:type="spellEnd"/>
      <w:r w:rsidR="00A83DFA">
        <w:rPr>
          <w:b w:val="0"/>
          <w:bCs w:val="0"/>
          <w:color w:val="000000" w:themeColor="text1"/>
          <w:sz w:val="24"/>
          <w:szCs w:val="24"/>
        </w:rPr>
        <w:t xml:space="preserve"> a </w:t>
      </w:r>
      <w:proofErr w:type="spellStart"/>
      <w:r w:rsidR="00A83DFA">
        <w:rPr>
          <w:b w:val="0"/>
          <w:bCs w:val="0"/>
          <w:color w:val="000000" w:themeColor="text1"/>
          <w:sz w:val="24"/>
          <w:szCs w:val="24"/>
        </w:rPr>
        <w:t>manuscript</w:t>
      </w:r>
      <w:proofErr w:type="spellEnd"/>
      <w:r w:rsidR="00A83DFA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A83DFA">
        <w:rPr>
          <w:b w:val="0"/>
          <w:bCs w:val="0"/>
          <w:color w:val="000000" w:themeColor="text1"/>
          <w:sz w:val="24"/>
          <w:szCs w:val="24"/>
        </w:rPr>
        <w:t>entitled</w:t>
      </w:r>
      <w:proofErr w:type="spellEnd"/>
      <w:r w:rsidR="00A83DFA">
        <w:rPr>
          <w:b w:val="0"/>
          <w:bCs w:val="0"/>
          <w:color w:val="000000" w:themeColor="text1"/>
          <w:sz w:val="24"/>
          <w:szCs w:val="24"/>
        </w:rPr>
        <w:t xml:space="preserve"> “</w:t>
      </w:r>
      <w:r w:rsidR="00F44088" w:rsidRPr="00F44088">
        <w:rPr>
          <w:rFonts w:asciiTheme="majorBidi" w:hAnsiTheme="majorBidi" w:cstheme="majorBidi"/>
          <w:sz w:val="32"/>
          <w:szCs w:val="32"/>
        </w:rPr>
        <w:t xml:space="preserve"> </w:t>
      </w:r>
      <w:r w:rsidR="00F44088" w:rsidRPr="00F44088">
        <w:rPr>
          <w:b w:val="0"/>
          <w:bCs w:val="0"/>
          <w:color w:val="000000" w:themeColor="text1"/>
          <w:sz w:val="24"/>
          <w:szCs w:val="24"/>
        </w:rPr>
        <w:t>PHOTO-MINERALIZATION OF AZO DYE REACTIVE YELLOW 145 IN AQUEOUS MEDIUM BY TIO</w:t>
      </w:r>
      <w:r w:rsidR="00F44088" w:rsidRPr="00F44088">
        <w:rPr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F44088" w:rsidRPr="00F44088">
        <w:rPr>
          <w:b w:val="0"/>
          <w:bCs w:val="0"/>
          <w:color w:val="000000" w:themeColor="text1"/>
          <w:sz w:val="24"/>
          <w:szCs w:val="24"/>
        </w:rPr>
        <w:t>-COATED NON-WOVEN FIBRES</w:t>
      </w:r>
      <w:r w:rsidR="00A83DFA"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4A7102">
        <w:rPr>
          <w:b w:val="0"/>
          <w:bCs w:val="0"/>
          <w:color w:val="000000" w:themeColor="text1"/>
          <w:sz w:val="24"/>
          <w:szCs w:val="24"/>
        </w:rPr>
        <w:t xml:space="preserve">” for publication </w:t>
      </w:r>
      <w:r w:rsidRPr="001C2AE9">
        <w:rPr>
          <w:b w:val="0"/>
          <w:bCs w:val="0"/>
          <w:color w:val="000000" w:themeColor="text1"/>
          <w:sz w:val="24"/>
          <w:szCs w:val="24"/>
        </w:rPr>
        <w:t xml:space="preserve">in </w:t>
      </w:r>
      <w:proofErr w:type="spellStart"/>
      <w:r w:rsidR="001C2AE9" w:rsidRPr="005F353B">
        <w:rPr>
          <w:b w:val="0"/>
          <w:bCs w:val="0"/>
          <w:color w:val="000000" w:themeColor="text1"/>
          <w:sz w:val="24"/>
          <w:szCs w:val="24"/>
        </w:rPr>
        <w:t>Mediterranean</w:t>
      </w:r>
      <w:proofErr w:type="spellEnd"/>
      <w:r w:rsidR="001C2AE9" w:rsidRPr="005F353B">
        <w:rPr>
          <w:b w:val="0"/>
          <w:bCs w:val="0"/>
          <w:color w:val="000000" w:themeColor="text1"/>
          <w:sz w:val="24"/>
          <w:szCs w:val="24"/>
        </w:rPr>
        <w:t xml:space="preserve"> Journal of </w:t>
      </w:r>
      <w:proofErr w:type="spellStart"/>
      <w:r w:rsidR="001C2AE9" w:rsidRPr="005F353B">
        <w:rPr>
          <w:b w:val="0"/>
          <w:bCs w:val="0"/>
          <w:color w:val="000000" w:themeColor="text1"/>
          <w:sz w:val="24"/>
          <w:szCs w:val="24"/>
        </w:rPr>
        <w:t>Chemistry</w:t>
      </w:r>
      <w:proofErr w:type="spellEnd"/>
      <w:r w:rsidR="00A83DFA" w:rsidRPr="001C2AE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1C2AE9">
        <w:rPr>
          <w:b w:val="0"/>
          <w:bCs w:val="0"/>
          <w:color w:val="000000" w:themeColor="text1"/>
          <w:sz w:val="24"/>
          <w:szCs w:val="24"/>
        </w:rPr>
        <w:t>for</w:t>
      </w:r>
      <w:r w:rsidRPr="004A7102">
        <w:rPr>
          <w:b w:val="0"/>
          <w:bCs w:val="0"/>
          <w:color w:val="000000" w:themeColor="text1"/>
          <w:sz w:val="24"/>
          <w:szCs w:val="24"/>
        </w:rPr>
        <w:t xml:space="preserve"> possible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evaluation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. The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Corresponding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author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of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this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manuscript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is</w:t>
      </w:r>
      <w:proofErr w:type="spellEnd"/>
      <w:r w:rsidR="004A7102">
        <w:rPr>
          <w:b w:val="0"/>
          <w:bCs w:val="0"/>
          <w:color w:val="000000" w:themeColor="text1"/>
          <w:sz w:val="24"/>
          <w:szCs w:val="24"/>
        </w:rPr>
        <w:t> </w:t>
      </w:r>
      <w:proofErr w:type="spellStart"/>
      <w:r w:rsidR="001C2AE9">
        <w:rPr>
          <w:b w:val="0"/>
          <w:bCs w:val="0"/>
          <w:color w:val="000000" w:themeColor="text1"/>
          <w:sz w:val="24"/>
          <w:szCs w:val="24"/>
        </w:rPr>
        <w:t>Sa</w:t>
      </w:r>
      <w:r w:rsidRPr="004A7102">
        <w:rPr>
          <w:b w:val="0"/>
          <w:bCs w:val="0"/>
          <w:color w:val="000000" w:themeColor="text1"/>
          <w:sz w:val="24"/>
          <w:szCs w:val="24"/>
        </w:rPr>
        <w:t>id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Alahiane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and contribution of the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authors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as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mentioned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below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with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their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responsibility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 xml:space="preserve"> in the </w:t>
      </w:r>
      <w:proofErr w:type="spellStart"/>
      <w:r w:rsidRPr="004A7102">
        <w:rPr>
          <w:b w:val="0"/>
          <w:bCs w:val="0"/>
          <w:color w:val="000000" w:themeColor="text1"/>
          <w:sz w:val="24"/>
          <w:szCs w:val="24"/>
        </w:rPr>
        <w:t>research</w:t>
      </w:r>
      <w:proofErr w:type="spellEnd"/>
      <w:r w:rsidRPr="004A7102">
        <w:rPr>
          <w:b w:val="0"/>
          <w:bCs w:val="0"/>
          <w:color w:val="000000" w:themeColor="text1"/>
          <w:sz w:val="24"/>
          <w:szCs w:val="24"/>
        </w:rPr>
        <w:t>.</w:t>
      </w:r>
    </w:p>
    <w:p w:rsidR="00736A39" w:rsidRPr="00736A39" w:rsidRDefault="002F0BFD" w:rsidP="00A83DFA">
      <w:pPr>
        <w:pStyle w:val="Default"/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993" w:hanging="284"/>
      </w:pPr>
      <w:r>
        <w:rPr>
          <w:sz w:val="23"/>
          <w:szCs w:val="23"/>
        </w:rPr>
        <w:t xml:space="preserve"> </w:t>
      </w:r>
      <w:r w:rsidR="00736A39" w:rsidRPr="00736A39">
        <w:rPr>
          <w:sz w:val="23"/>
          <w:szCs w:val="23"/>
        </w:rPr>
        <w:t xml:space="preserve">Asma </w:t>
      </w:r>
      <w:proofErr w:type="spellStart"/>
      <w:r w:rsidR="00736A39" w:rsidRPr="00736A39">
        <w:rPr>
          <w:sz w:val="23"/>
          <w:szCs w:val="23"/>
        </w:rPr>
        <w:t>Sennaoui</w:t>
      </w:r>
      <w:proofErr w:type="spellEnd"/>
      <w:r w:rsidR="00736A39" w:rsidRPr="00736A39">
        <w:rPr>
          <w:sz w:val="23"/>
          <w:szCs w:val="23"/>
        </w:rPr>
        <w:t xml:space="preserve"> </w:t>
      </w:r>
    </w:p>
    <w:p w:rsidR="00736A39" w:rsidRPr="00F44088" w:rsidRDefault="00736A39" w:rsidP="00D74BAA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36A39">
        <w:rPr>
          <w:rFonts w:ascii="Times New Roman" w:hAnsi="Times New Roman"/>
          <w:sz w:val="24"/>
          <w:szCs w:val="24"/>
        </w:rPr>
        <w:t xml:space="preserve">Fatima </w:t>
      </w:r>
      <w:proofErr w:type="spellStart"/>
      <w:r w:rsidRPr="00736A39">
        <w:rPr>
          <w:rFonts w:ascii="Times New Roman" w:hAnsi="Times New Roman"/>
          <w:sz w:val="24"/>
          <w:szCs w:val="24"/>
        </w:rPr>
        <w:t>Sakr</w:t>
      </w:r>
      <w:proofErr w:type="spellEnd"/>
    </w:p>
    <w:p w:rsidR="00F44088" w:rsidRPr="00736A39" w:rsidRDefault="00F44088" w:rsidP="00D74BAA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Mohamed </w:t>
      </w:r>
      <w:proofErr w:type="spellStart"/>
      <w:r>
        <w:rPr>
          <w:rFonts w:ascii="Times New Roman" w:hAnsi="Times New Roman"/>
          <w:sz w:val="24"/>
          <w:szCs w:val="24"/>
        </w:rPr>
        <w:t>Dinne</w:t>
      </w:r>
      <w:proofErr w:type="spellEnd"/>
    </w:p>
    <w:p w:rsidR="00736A39" w:rsidRPr="00736A39" w:rsidRDefault="00A83DFA" w:rsidP="00F65639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83DFA">
        <w:rPr>
          <w:rFonts w:ascii="Times New Roman" w:eastAsiaTheme="minorHAnsi" w:hAnsi="Times New Roman"/>
          <w:color w:val="000000"/>
          <w:sz w:val="23"/>
          <w:szCs w:val="23"/>
          <w:lang w:val="fr-FR"/>
        </w:rPr>
        <w:t xml:space="preserve">Samir </w:t>
      </w:r>
      <w:proofErr w:type="spellStart"/>
      <w:r w:rsidRPr="00A83DFA">
        <w:rPr>
          <w:rFonts w:ascii="Times New Roman" w:eastAsiaTheme="minorHAnsi" w:hAnsi="Times New Roman"/>
          <w:color w:val="000000"/>
          <w:sz w:val="23"/>
          <w:szCs w:val="23"/>
          <w:lang w:val="fr-FR"/>
        </w:rPr>
        <w:t>Qourzal</w:t>
      </w:r>
      <w:proofErr w:type="spellEnd"/>
    </w:p>
    <w:p w:rsidR="00736A39" w:rsidRPr="00A55E58" w:rsidRDefault="00736A39" w:rsidP="00D74BAA">
      <w:pPr>
        <w:numPr>
          <w:ilvl w:val="0"/>
          <w:numId w:val="1"/>
        </w:numPr>
        <w:spacing w:after="0" w:line="36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C21F5">
        <w:rPr>
          <w:rFonts w:ascii="Times New Roman" w:hAnsi="Times New Roman"/>
          <w:sz w:val="24"/>
          <w:szCs w:val="24"/>
        </w:rPr>
        <w:t xml:space="preserve">Ali </w:t>
      </w:r>
      <w:proofErr w:type="spellStart"/>
      <w:r w:rsidRPr="005C21F5">
        <w:rPr>
          <w:rFonts w:ascii="Times New Roman" w:hAnsi="Times New Roman"/>
          <w:sz w:val="24"/>
          <w:szCs w:val="24"/>
        </w:rPr>
        <w:t>Assabbane</w:t>
      </w:r>
      <w:proofErr w:type="spellEnd"/>
    </w:p>
    <w:p w:rsidR="00736A39" w:rsidRDefault="00736A39" w:rsidP="00736A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5E58">
        <w:rPr>
          <w:rFonts w:ascii="Times New Roman" w:hAnsi="Times New Roman"/>
          <w:color w:val="000000"/>
          <w:sz w:val="24"/>
          <w:szCs w:val="24"/>
        </w:rPr>
        <w:t>With the submission of this manuscript I would like to undertake that:</w:t>
      </w:r>
    </w:p>
    <w:p w:rsidR="00736A39" w:rsidRPr="00D3444F" w:rsidRDefault="00736A39" w:rsidP="00736A39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55E58">
        <w:rPr>
          <w:rFonts w:ascii="Times New Roman" w:hAnsi="Times New Roman"/>
          <w:color w:val="000000"/>
          <w:sz w:val="24"/>
          <w:szCs w:val="24"/>
        </w:rPr>
        <w:t>All authors of this research paper have directly participated in the planning, execution, or analysis of this study;</w:t>
      </w: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44088">
        <w:rPr>
          <w:rFonts w:ascii="Times New Roman" w:hAnsi="Times New Roman"/>
          <w:color w:val="000000"/>
          <w:sz w:val="24"/>
          <w:szCs w:val="24"/>
        </w:rPr>
        <w:t>All authors of this paper have read and approved the final version submitted;</w:t>
      </w: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44088">
        <w:rPr>
          <w:rFonts w:ascii="Times New Roman" w:hAnsi="Times New Roman"/>
          <w:color w:val="000000"/>
          <w:sz w:val="24"/>
          <w:szCs w:val="24"/>
        </w:rPr>
        <w:t>The contents of this manuscript have not been copyrighted or published previously;</w:t>
      </w: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44088">
        <w:rPr>
          <w:rFonts w:ascii="Times New Roman" w:hAnsi="Times New Roman"/>
          <w:color w:val="000000"/>
          <w:sz w:val="24"/>
          <w:szCs w:val="24"/>
        </w:rPr>
        <w:t>The contents of this manuscript are not now under consideration for publication elsewhere;</w:t>
      </w: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44088">
        <w:rPr>
          <w:rFonts w:ascii="Times New Roman" w:hAnsi="Times New Roman"/>
          <w:color w:val="000000"/>
          <w:sz w:val="24"/>
          <w:szCs w:val="24"/>
        </w:rPr>
        <w:t>The contents of this manuscript will not be copyrighted, submitted, or published elsewhere, while acceptance by the Journal is under consideration;</w:t>
      </w:r>
    </w:p>
    <w:p w:rsidR="00F44088" w:rsidRDefault="00736A39" w:rsidP="00F44088">
      <w:pPr>
        <w:numPr>
          <w:ilvl w:val="0"/>
          <w:numId w:val="2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44088">
        <w:rPr>
          <w:rFonts w:ascii="Times New Roman" w:hAnsi="Times New Roman"/>
          <w:color w:val="000000"/>
          <w:sz w:val="24"/>
          <w:szCs w:val="24"/>
        </w:rPr>
        <w:t>There are no directly related manuscripts or abstracts, published or unpublished, by any authors of this paper;</w:t>
      </w:r>
    </w:p>
    <w:p w:rsidR="00D74BAA" w:rsidRDefault="00D74BAA" w:rsidP="00761A90">
      <w:pPr>
        <w:spacing w:after="0" w:line="360" w:lineRule="auto"/>
        <w:ind w:left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61A90" w:rsidRPr="00F44088" w:rsidRDefault="00761A90" w:rsidP="00761A90">
      <w:pPr>
        <w:spacing w:after="0" w:line="360" w:lineRule="auto"/>
        <w:ind w:left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74C8D" w:rsidRDefault="00F74C8D" w:rsidP="00D74BAA">
      <w:pPr>
        <w:spacing w:after="0" w:line="360" w:lineRule="auto"/>
        <w:ind w:left="648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C8D" w:rsidRDefault="00F74C8D" w:rsidP="00D74BAA">
      <w:pPr>
        <w:spacing w:after="0" w:line="360" w:lineRule="auto"/>
        <w:ind w:left="648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6A39" w:rsidRPr="00A55E58" w:rsidRDefault="00736A39" w:rsidP="00F44088">
      <w:pPr>
        <w:spacing w:after="0" w:line="36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A55E58">
        <w:rPr>
          <w:rFonts w:ascii="Times New Roman" w:hAnsi="Times New Roman"/>
          <w:sz w:val="24"/>
          <w:szCs w:val="24"/>
        </w:rPr>
        <w:t xml:space="preserve">   Date: </w:t>
      </w:r>
      <w:r w:rsidR="00F44088">
        <w:rPr>
          <w:rFonts w:ascii="Times New Roman" w:hAnsi="Times New Roman"/>
          <w:sz w:val="24"/>
          <w:szCs w:val="24"/>
        </w:rPr>
        <w:t>03</w:t>
      </w:r>
      <w:r w:rsidRPr="00A55E58">
        <w:rPr>
          <w:rFonts w:ascii="Times New Roman" w:hAnsi="Times New Roman"/>
          <w:sz w:val="24"/>
          <w:szCs w:val="24"/>
        </w:rPr>
        <w:t>/</w:t>
      </w:r>
      <w:r w:rsidR="00A83DFA">
        <w:rPr>
          <w:rFonts w:ascii="Times New Roman" w:hAnsi="Times New Roman"/>
          <w:sz w:val="24"/>
          <w:szCs w:val="24"/>
        </w:rPr>
        <w:t>1</w:t>
      </w:r>
      <w:r w:rsidR="005F353B">
        <w:rPr>
          <w:rFonts w:ascii="Times New Roman" w:hAnsi="Times New Roman"/>
          <w:sz w:val="24"/>
          <w:szCs w:val="24"/>
        </w:rPr>
        <w:t>2</w:t>
      </w:r>
      <w:r w:rsidRPr="00A55E58">
        <w:rPr>
          <w:rFonts w:ascii="Times New Roman" w:hAnsi="Times New Roman"/>
          <w:sz w:val="24"/>
          <w:szCs w:val="24"/>
        </w:rPr>
        <w:t>/201</w:t>
      </w:r>
      <w:r w:rsidR="00F44088">
        <w:rPr>
          <w:rFonts w:ascii="Times New Roman" w:hAnsi="Times New Roman"/>
          <w:sz w:val="24"/>
          <w:szCs w:val="24"/>
        </w:rPr>
        <w:t>9</w:t>
      </w:r>
    </w:p>
    <w:p w:rsidR="006C316B" w:rsidRDefault="00D74BAA" w:rsidP="00F440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</w:t>
      </w:r>
      <w:proofErr w:type="spellStart"/>
      <w:r>
        <w:rPr>
          <w:rFonts w:ascii="Times New Roman" w:hAnsi="Times New Roman"/>
          <w:sz w:val="24"/>
          <w:szCs w:val="24"/>
        </w:rPr>
        <w:t>Alahiane</w:t>
      </w:r>
      <w:proofErr w:type="spellEnd"/>
    </w:p>
    <w:p w:rsidR="00220323" w:rsidRDefault="00220323" w:rsidP="00220323">
      <w:pPr>
        <w:jc w:val="center"/>
        <w:rPr>
          <w:rFonts w:ascii="Times New Roman" w:hAnsi="Times New Roman"/>
          <w:b/>
          <w:sz w:val="36"/>
          <w:szCs w:val="36"/>
        </w:rPr>
      </w:pPr>
      <w:r w:rsidRPr="00220323">
        <w:rPr>
          <w:rFonts w:ascii="Times New Roman" w:hAnsi="Times New Roman"/>
          <w:b/>
          <w:sz w:val="36"/>
          <w:szCs w:val="36"/>
        </w:rPr>
        <w:lastRenderedPageBreak/>
        <w:t>GRAPHICAL ABSTACT</w:t>
      </w:r>
    </w:p>
    <w:p w:rsidR="00220323" w:rsidRDefault="00220323" w:rsidP="0022032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20323" w:rsidRDefault="00220323" w:rsidP="00220323">
      <w:pPr>
        <w:rPr>
          <w:noProof/>
          <w:lang w:eastAsia="fr-FR"/>
        </w:rPr>
      </w:pPr>
      <w:bookmarkStart w:id="0" w:name="_GoBack"/>
      <w:bookmarkEnd w:id="0"/>
    </w:p>
    <w:p w:rsidR="00220323" w:rsidRDefault="00220323" w:rsidP="00220323">
      <w:pPr>
        <w:rPr>
          <w:noProof/>
          <w:lang w:eastAsia="fr-FR"/>
        </w:rPr>
      </w:pPr>
    </w:p>
    <w:p w:rsidR="00220323" w:rsidRDefault="00451AA6" w:rsidP="00220323"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Flèche courbée vers le bas 7" o:spid="_x0000_s1026" type="#_x0000_t105" style="position:absolute;margin-left:362.25pt;margin-top:78.75pt;width:107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" adj="18201,20750,16200" fillcolor="#92d050" strokecolor="#00b050" strokeweight="2pt"/>
        </w:pict>
      </w:r>
      <w:r w:rsidR="00220323" w:rsidRPr="006618F9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38970C6" wp14:editId="7AB850AA">
            <wp:simplePos x="0" y="0"/>
            <wp:positionH relativeFrom="column">
              <wp:posOffset>4650423</wp:posOffset>
            </wp:positionH>
            <wp:positionV relativeFrom="paragraph">
              <wp:posOffset>1166177</wp:posOffset>
            </wp:positionV>
            <wp:extent cx="3198351" cy="901628"/>
            <wp:effectExtent l="24447" t="13653" r="26988" b="26987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98351" cy="90162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323">
        <w:rPr>
          <w:noProof/>
          <w:lang w:val="fr-FR" w:eastAsia="fr-FR"/>
        </w:rPr>
        <w:drawing>
          <wp:inline distT="0" distB="0" distL="0" distR="0" wp14:anchorId="0BFB89F7" wp14:editId="4BE8741D">
            <wp:extent cx="5762625" cy="3190875"/>
            <wp:effectExtent l="19050" t="19050" r="28575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220323" w:rsidRPr="00194608" w:rsidRDefault="00220323" w:rsidP="00220323">
      <w:pPr>
        <w:tabs>
          <w:tab w:val="left" w:pos="5325"/>
        </w:tabs>
      </w:pPr>
      <w:r>
        <w:tab/>
      </w:r>
    </w:p>
    <w:p w:rsidR="00220323" w:rsidRPr="00220323" w:rsidRDefault="00220323" w:rsidP="002203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20323" w:rsidRPr="00220323" w:rsidSect="002203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770B"/>
    <w:multiLevelType w:val="hybridMultilevel"/>
    <w:tmpl w:val="5DD63258"/>
    <w:lvl w:ilvl="0" w:tplc="57DAB2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25799"/>
    <w:multiLevelType w:val="hybridMultilevel"/>
    <w:tmpl w:val="24A65DF2"/>
    <w:lvl w:ilvl="0" w:tplc="FEE09A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C1E4B"/>
    <w:multiLevelType w:val="multilevel"/>
    <w:tmpl w:val="9EE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D5A90"/>
    <w:multiLevelType w:val="hybridMultilevel"/>
    <w:tmpl w:val="BDC0FCCC"/>
    <w:lvl w:ilvl="0" w:tplc="443C32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A39"/>
    <w:rsid w:val="001C2AE9"/>
    <w:rsid w:val="00220323"/>
    <w:rsid w:val="002F0BFD"/>
    <w:rsid w:val="0034474A"/>
    <w:rsid w:val="00451AA6"/>
    <w:rsid w:val="004575C9"/>
    <w:rsid w:val="0048735F"/>
    <w:rsid w:val="004A7102"/>
    <w:rsid w:val="005B6BAA"/>
    <w:rsid w:val="005F353B"/>
    <w:rsid w:val="006913B3"/>
    <w:rsid w:val="006C316B"/>
    <w:rsid w:val="006F6F1D"/>
    <w:rsid w:val="00710C8B"/>
    <w:rsid w:val="00736A39"/>
    <w:rsid w:val="00754024"/>
    <w:rsid w:val="00761A90"/>
    <w:rsid w:val="0082713B"/>
    <w:rsid w:val="009E01C8"/>
    <w:rsid w:val="00A64A68"/>
    <w:rsid w:val="00A83DFA"/>
    <w:rsid w:val="00AE7B9B"/>
    <w:rsid w:val="00AF3A93"/>
    <w:rsid w:val="00B252B8"/>
    <w:rsid w:val="00C07357"/>
    <w:rsid w:val="00D74BAA"/>
    <w:rsid w:val="00DC4056"/>
    <w:rsid w:val="00F44088"/>
    <w:rsid w:val="00F65639"/>
    <w:rsid w:val="00F74C8D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37A3BE-C770-426A-8812-0EFEA26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39"/>
    <w:rPr>
      <w:rFonts w:ascii="Calibri" w:eastAsia="Times New Roman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36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36A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6A3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36A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99"/>
    <w:qFormat/>
    <w:rsid w:val="00736A3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36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36A39"/>
    <w:rPr>
      <w:color w:val="0000FF"/>
      <w:u w:val="single"/>
    </w:rPr>
  </w:style>
  <w:style w:type="character" w:customStyle="1" w:styleId="from">
    <w:name w:val="from"/>
    <w:basedOn w:val="Policepardfaut"/>
    <w:rsid w:val="00736A39"/>
  </w:style>
  <w:style w:type="paragraph" w:customStyle="1" w:styleId="Default">
    <w:name w:val="Default"/>
    <w:rsid w:val="0073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4A7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dcterms:created xsi:type="dcterms:W3CDTF">2019-12-03T11:21:00Z</dcterms:created>
  <dcterms:modified xsi:type="dcterms:W3CDTF">2019-12-03T12:00:00Z</dcterms:modified>
</cp:coreProperties>
</file>