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E48A3" w14:textId="77777777" w:rsidR="00B10CF8" w:rsidRPr="00DE5662" w:rsidRDefault="00B10CF8" w:rsidP="00D524B6">
      <w:pPr>
        <w:pStyle w:val="BodyText"/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p w14:paraId="42F59245" w14:textId="77777777" w:rsidR="00B10CF8" w:rsidRPr="00DE5662" w:rsidRDefault="00B10CF8" w:rsidP="00D524B6">
      <w:pPr>
        <w:pStyle w:val="BodyText"/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p w14:paraId="61F9410C" w14:textId="00CF2164" w:rsidR="00B10CF8" w:rsidRPr="00DE5662" w:rsidRDefault="009F43E6" w:rsidP="00D524B6">
      <w:pPr>
        <w:pStyle w:val="BodyText"/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DE5662">
        <w:rPr>
          <w:rFonts w:asciiTheme="majorBidi" w:hAnsiTheme="majorBidi" w:cstheme="majorBidi"/>
          <w:sz w:val="20"/>
          <w:szCs w:val="20"/>
          <w:lang w:val="en-US"/>
        </w:rPr>
        <w:t xml:space="preserve">El Cadi </w:t>
      </w:r>
      <w:proofErr w:type="spellStart"/>
      <w:r w:rsidRPr="00DE5662">
        <w:rPr>
          <w:rFonts w:asciiTheme="majorBidi" w:hAnsiTheme="majorBidi" w:cstheme="majorBidi"/>
          <w:sz w:val="20"/>
          <w:szCs w:val="20"/>
          <w:lang w:val="en-US"/>
        </w:rPr>
        <w:t>Hafssa</w:t>
      </w:r>
      <w:proofErr w:type="spellEnd"/>
    </w:p>
    <w:p w14:paraId="32415D59" w14:textId="77777777" w:rsidR="00B10CF8" w:rsidRPr="00DE5662" w:rsidRDefault="00B10CF8" w:rsidP="00D524B6">
      <w:pPr>
        <w:pStyle w:val="Pa4"/>
        <w:spacing w:line="240" w:lineRule="auto"/>
        <w:rPr>
          <w:rFonts w:asciiTheme="majorBidi" w:hAnsiTheme="majorBidi" w:cstheme="majorBidi"/>
          <w:color w:val="211D1E"/>
          <w:sz w:val="20"/>
          <w:szCs w:val="20"/>
          <w:lang w:val="en-US"/>
        </w:rPr>
      </w:pPr>
      <w:r w:rsidRPr="00DE5662">
        <w:rPr>
          <w:rFonts w:asciiTheme="majorBidi" w:hAnsiTheme="majorBidi" w:cstheme="majorBidi"/>
          <w:color w:val="211D1E"/>
          <w:sz w:val="20"/>
          <w:szCs w:val="20"/>
          <w:lang w:val="en-US"/>
        </w:rPr>
        <w:t>Department of Biology</w:t>
      </w:r>
    </w:p>
    <w:p w14:paraId="449A6124" w14:textId="4114E3BA" w:rsidR="009F43E6" w:rsidRPr="00DE5662" w:rsidRDefault="009F43E6" w:rsidP="00D524B6">
      <w:pPr>
        <w:pStyle w:val="Pa4"/>
        <w:spacing w:line="240" w:lineRule="auto"/>
        <w:rPr>
          <w:rFonts w:asciiTheme="majorBidi" w:hAnsiTheme="majorBidi" w:cstheme="majorBidi"/>
          <w:color w:val="211D1E"/>
          <w:sz w:val="20"/>
          <w:szCs w:val="20"/>
          <w:lang w:val="en-US"/>
        </w:rPr>
      </w:pPr>
      <w:r w:rsidRPr="00DE5662">
        <w:rPr>
          <w:rFonts w:asciiTheme="majorBidi" w:hAnsiTheme="majorBidi" w:cstheme="majorBidi"/>
          <w:sz w:val="20"/>
          <w:szCs w:val="20"/>
          <w:lang w:val="en-US"/>
        </w:rPr>
        <w:t xml:space="preserve">Laboratory of </w:t>
      </w:r>
      <w:r w:rsidR="00FE4619" w:rsidRPr="00DE5662">
        <w:rPr>
          <w:rFonts w:asciiTheme="majorBidi" w:hAnsiTheme="majorBidi" w:cstheme="majorBidi"/>
          <w:sz w:val="20"/>
          <w:szCs w:val="20"/>
          <w:lang w:val="en-US"/>
        </w:rPr>
        <w:t>Valorization of Resources and Chemical Engineering</w:t>
      </w:r>
    </w:p>
    <w:p w14:paraId="71BA52C1" w14:textId="68CE1221" w:rsidR="00B10CF8" w:rsidRPr="00DE5662" w:rsidRDefault="00B10CF8" w:rsidP="00D524B6">
      <w:pPr>
        <w:pStyle w:val="Pa4"/>
        <w:spacing w:line="240" w:lineRule="auto"/>
        <w:rPr>
          <w:rFonts w:asciiTheme="majorBidi" w:hAnsiTheme="majorBidi" w:cstheme="majorBidi"/>
          <w:color w:val="211D1E"/>
          <w:sz w:val="20"/>
          <w:szCs w:val="20"/>
          <w:lang w:val="en-US"/>
        </w:rPr>
      </w:pPr>
      <w:r w:rsidRPr="00DE5662">
        <w:rPr>
          <w:rFonts w:asciiTheme="majorBidi" w:hAnsiTheme="majorBidi" w:cstheme="majorBidi"/>
          <w:color w:val="211D1E"/>
          <w:sz w:val="20"/>
          <w:szCs w:val="20"/>
          <w:lang w:val="en-US"/>
        </w:rPr>
        <w:t>Faculty of Science and Technology</w:t>
      </w:r>
    </w:p>
    <w:p w14:paraId="1405BA5D" w14:textId="77777777" w:rsidR="00B10CF8" w:rsidRPr="00DE5662" w:rsidRDefault="00B10CF8" w:rsidP="00D524B6">
      <w:pPr>
        <w:pStyle w:val="Pa4"/>
        <w:spacing w:line="240" w:lineRule="auto"/>
        <w:rPr>
          <w:rFonts w:asciiTheme="majorBidi" w:hAnsiTheme="majorBidi" w:cstheme="majorBidi"/>
          <w:color w:val="211D1E"/>
          <w:sz w:val="20"/>
          <w:szCs w:val="20"/>
          <w:lang w:val="en-US"/>
        </w:rPr>
      </w:pPr>
      <w:r w:rsidRPr="00DE5662">
        <w:rPr>
          <w:rFonts w:asciiTheme="majorBidi" w:hAnsiTheme="majorBidi" w:cstheme="majorBidi"/>
          <w:color w:val="211D1E"/>
          <w:sz w:val="20"/>
          <w:szCs w:val="20"/>
          <w:lang w:val="en-US"/>
        </w:rPr>
        <w:t xml:space="preserve">University </w:t>
      </w:r>
      <w:proofErr w:type="spellStart"/>
      <w:r w:rsidRPr="00DE5662">
        <w:rPr>
          <w:rFonts w:asciiTheme="majorBidi" w:hAnsiTheme="majorBidi" w:cstheme="majorBidi"/>
          <w:color w:val="211D1E"/>
          <w:sz w:val="20"/>
          <w:szCs w:val="20"/>
          <w:lang w:val="en-US"/>
        </w:rPr>
        <w:t>Abdelmalek</w:t>
      </w:r>
      <w:proofErr w:type="spellEnd"/>
      <w:r w:rsidRPr="00DE5662">
        <w:rPr>
          <w:rFonts w:asciiTheme="majorBidi" w:hAnsiTheme="majorBidi" w:cstheme="majorBidi"/>
          <w:color w:val="211D1E"/>
          <w:sz w:val="20"/>
          <w:szCs w:val="20"/>
          <w:lang w:val="en-US"/>
        </w:rPr>
        <w:t xml:space="preserve"> </w:t>
      </w:r>
      <w:proofErr w:type="spellStart"/>
      <w:r w:rsidRPr="00DE5662">
        <w:rPr>
          <w:rFonts w:asciiTheme="majorBidi" w:hAnsiTheme="majorBidi" w:cstheme="majorBidi"/>
          <w:color w:val="211D1E"/>
          <w:sz w:val="20"/>
          <w:szCs w:val="20"/>
          <w:lang w:val="en-US"/>
        </w:rPr>
        <w:t>Essaadi</w:t>
      </w:r>
      <w:proofErr w:type="spellEnd"/>
    </w:p>
    <w:p w14:paraId="3ACB4C31" w14:textId="77777777" w:rsidR="00B10CF8" w:rsidRPr="00DE5662" w:rsidRDefault="00B10CF8" w:rsidP="00D524B6">
      <w:pPr>
        <w:pStyle w:val="Pa4"/>
        <w:spacing w:line="240" w:lineRule="auto"/>
        <w:rPr>
          <w:rFonts w:asciiTheme="majorBidi" w:hAnsiTheme="majorBidi" w:cstheme="majorBidi"/>
          <w:color w:val="211D1E"/>
          <w:sz w:val="20"/>
          <w:szCs w:val="20"/>
          <w:lang w:val="en-US"/>
        </w:rPr>
      </w:pPr>
      <w:r w:rsidRPr="00DE5662">
        <w:rPr>
          <w:rFonts w:asciiTheme="majorBidi" w:hAnsiTheme="majorBidi" w:cstheme="majorBidi"/>
          <w:color w:val="211D1E"/>
          <w:sz w:val="20"/>
          <w:szCs w:val="20"/>
          <w:lang w:val="en-US"/>
        </w:rPr>
        <w:t>BP 416, Tangier, 90000, Morocco</w:t>
      </w:r>
    </w:p>
    <w:p w14:paraId="2436B571" w14:textId="283BB57F" w:rsidR="00221176" w:rsidRPr="00DE5662" w:rsidRDefault="00636EEC" w:rsidP="00D524B6">
      <w:pPr>
        <w:pStyle w:val="BodyText"/>
        <w:spacing w:after="0" w:line="240" w:lineRule="auto"/>
        <w:jc w:val="both"/>
        <w:rPr>
          <w:rStyle w:val="Hyperlink"/>
          <w:rFonts w:asciiTheme="majorBidi" w:hAnsiTheme="majorBidi" w:cstheme="majorBidi"/>
          <w:color w:val="00000A"/>
          <w:sz w:val="20"/>
          <w:szCs w:val="20"/>
          <w:u w:val="none"/>
          <w:lang w:val="en-US"/>
        </w:rPr>
      </w:pPr>
      <w:r w:rsidRPr="00DE5662">
        <w:rPr>
          <w:rFonts w:asciiTheme="majorBidi" w:hAnsiTheme="majorBidi" w:cstheme="majorBidi"/>
          <w:sz w:val="20"/>
          <w:szCs w:val="20"/>
          <w:lang w:val="en-US"/>
        </w:rPr>
        <w:t xml:space="preserve">Mobile + 212 </w:t>
      </w:r>
      <w:r w:rsidR="009F43E6" w:rsidRPr="00DE5662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>671 318 403</w:t>
      </w:r>
    </w:p>
    <w:p w14:paraId="61DB6805" w14:textId="2D052A3A" w:rsidR="00636EEC" w:rsidRPr="00DE5662" w:rsidRDefault="00636EEC" w:rsidP="00D524B6">
      <w:pPr>
        <w:spacing w:line="240" w:lineRule="auto"/>
        <w:rPr>
          <w:rFonts w:asciiTheme="majorBidi" w:hAnsiTheme="majorBidi"/>
          <w:color w:val="0000FF"/>
          <w:sz w:val="20"/>
          <w:szCs w:val="20"/>
          <w:u w:val="single"/>
          <w:lang w:val="en-US"/>
        </w:rPr>
      </w:pPr>
      <w:r w:rsidRPr="00DE5662">
        <w:rPr>
          <w:rFonts w:asciiTheme="majorBidi" w:hAnsiTheme="majorBidi" w:cstheme="majorBidi"/>
          <w:sz w:val="20"/>
          <w:szCs w:val="20"/>
          <w:lang w:val="en-US"/>
        </w:rPr>
        <w:t xml:space="preserve">E-mail: </w:t>
      </w:r>
      <w:r w:rsidR="009F43E6" w:rsidRPr="00DE5662">
        <w:rPr>
          <w:rStyle w:val="Hyperlink"/>
          <w:rFonts w:asciiTheme="majorBidi" w:hAnsiTheme="majorBidi" w:cstheme="majorBidi"/>
          <w:sz w:val="20"/>
          <w:szCs w:val="20"/>
          <w:lang w:val="en-US"/>
        </w:rPr>
        <w:t>hafssa.elcadi@yahoo.fr</w:t>
      </w:r>
    </w:p>
    <w:p w14:paraId="39327BF5" w14:textId="77777777" w:rsidR="001A5E86" w:rsidRPr="00DE5662" w:rsidRDefault="001A5E86" w:rsidP="00D524B6">
      <w:pPr>
        <w:pStyle w:val="BodyText"/>
        <w:spacing w:after="0" w:line="240" w:lineRule="auto"/>
        <w:jc w:val="both"/>
        <w:rPr>
          <w:rStyle w:val="InternetLink"/>
          <w:rFonts w:asciiTheme="majorBidi" w:hAnsiTheme="majorBidi" w:cstheme="majorBidi"/>
          <w:sz w:val="20"/>
          <w:szCs w:val="20"/>
        </w:rPr>
      </w:pPr>
    </w:p>
    <w:p w14:paraId="44FA52FD" w14:textId="616FF5BC" w:rsidR="00003D54" w:rsidRPr="00DE5662" w:rsidRDefault="00F04878" w:rsidP="00D524B6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val="en-US"/>
        </w:rPr>
      </w:pPr>
      <w:r w:rsidRPr="00DE5662">
        <w:rPr>
          <w:rFonts w:asciiTheme="majorBidi" w:hAnsiTheme="majorBidi" w:cstheme="majorBidi"/>
          <w:sz w:val="20"/>
          <w:szCs w:val="20"/>
          <w:lang w:val="en-US"/>
        </w:rPr>
        <w:tab/>
      </w:r>
      <w:r w:rsidRPr="00DE5662">
        <w:rPr>
          <w:rFonts w:asciiTheme="majorBidi" w:hAnsiTheme="majorBidi" w:cstheme="majorBidi"/>
          <w:sz w:val="20"/>
          <w:szCs w:val="20"/>
          <w:lang w:val="en-US"/>
        </w:rPr>
        <w:tab/>
      </w:r>
      <w:r w:rsidRPr="00DE5662">
        <w:rPr>
          <w:rFonts w:asciiTheme="majorBidi" w:hAnsiTheme="majorBidi" w:cstheme="majorBidi"/>
          <w:sz w:val="20"/>
          <w:szCs w:val="20"/>
          <w:lang w:val="en-US"/>
        </w:rPr>
        <w:tab/>
      </w:r>
      <w:r w:rsidRPr="00DE5662">
        <w:rPr>
          <w:rFonts w:asciiTheme="majorBidi" w:hAnsiTheme="majorBidi" w:cstheme="majorBidi"/>
          <w:sz w:val="20"/>
          <w:szCs w:val="20"/>
          <w:lang w:val="en-US"/>
        </w:rPr>
        <w:tab/>
      </w:r>
      <w:r w:rsidRPr="00DE5662">
        <w:rPr>
          <w:rFonts w:asciiTheme="majorBidi" w:hAnsiTheme="majorBidi" w:cstheme="majorBidi"/>
          <w:sz w:val="20"/>
          <w:szCs w:val="20"/>
          <w:lang w:val="en-US"/>
        </w:rPr>
        <w:tab/>
      </w:r>
      <w:r w:rsidRPr="00DE5662">
        <w:rPr>
          <w:rFonts w:asciiTheme="majorBidi" w:hAnsiTheme="majorBidi" w:cstheme="majorBidi"/>
          <w:sz w:val="20"/>
          <w:szCs w:val="20"/>
          <w:lang w:val="en-US"/>
        </w:rPr>
        <w:tab/>
      </w:r>
      <w:r w:rsidR="00B05DED" w:rsidRPr="00DE5662">
        <w:rPr>
          <w:rFonts w:asciiTheme="majorBidi" w:hAnsiTheme="majorBidi" w:cstheme="majorBidi"/>
          <w:bCs/>
          <w:sz w:val="20"/>
          <w:szCs w:val="20"/>
          <w:lang w:val="en-US"/>
        </w:rPr>
        <w:tab/>
      </w:r>
      <w:r w:rsidR="007C3B34" w:rsidRPr="00DE5662">
        <w:rPr>
          <w:rFonts w:asciiTheme="majorBidi" w:hAnsiTheme="majorBidi" w:cstheme="majorBidi"/>
          <w:bCs/>
          <w:sz w:val="20"/>
          <w:szCs w:val="20"/>
          <w:lang w:val="en-US"/>
        </w:rPr>
        <w:tab/>
      </w:r>
      <w:r w:rsidR="007C3B34" w:rsidRPr="00DE5662">
        <w:rPr>
          <w:rFonts w:asciiTheme="majorBidi" w:hAnsiTheme="majorBidi" w:cstheme="majorBidi"/>
          <w:bCs/>
          <w:sz w:val="20"/>
          <w:szCs w:val="20"/>
          <w:lang w:val="en-US"/>
        </w:rPr>
        <w:tab/>
      </w:r>
      <w:r w:rsidR="007C3B34" w:rsidRPr="00DE5662">
        <w:rPr>
          <w:rFonts w:asciiTheme="majorBidi" w:hAnsiTheme="majorBidi" w:cstheme="majorBidi"/>
          <w:bCs/>
          <w:sz w:val="20"/>
          <w:szCs w:val="20"/>
          <w:lang w:val="en-US"/>
        </w:rPr>
        <w:tab/>
      </w:r>
      <w:r w:rsidR="00B05DED" w:rsidRPr="00DE5662">
        <w:rPr>
          <w:rFonts w:asciiTheme="majorBidi" w:hAnsiTheme="majorBidi" w:cstheme="majorBidi"/>
          <w:bCs/>
          <w:sz w:val="20"/>
          <w:szCs w:val="20"/>
          <w:lang w:val="en-US"/>
        </w:rPr>
        <w:tab/>
      </w:r>
      <w:bookmarkStart w:id="0" w:name="_Hlk20339762"/>
      <w:r w:rsidR="006751C4" w:rsidRPr="00DE5662">
        <w:rPr>
          <w:rFonts w:asciiTheme="majorBidi" w:hAnsiTheme="majorBidi" w:cstheme="majorBidi"/>
          <w:bCs/>
          <w:sz w:val="20"/>
          <w:szCs w:val="20"/>
          <w:lang w:val="en-US"/>
        </w:rPr>
        <w:t xml:space="preserve">Mediterranean </w:t>
      </w:r>
      <w:r w:rsidR="00201720" w:rsidRPr="00DE5662">
        <w:rPr>
          <w:rFonts w:asciiTheme="majorBidi" w:hAnsiTheme="majorBidi" w:cstheme="majorBidi"/>
          <w:bCs/>
          <w:sz w:val="20"/>
          <w:szCs w:val="20"/>
          <w:lang w:val="en-US"/>
        </w:rPr>
        <w:t xml:space="preserve">Journal of </w:t>
      </w:r>
      <w:r w:rsidR="006751C4" w:rsidRPr="00DE5662">
        <w:rPr>
          <w:rFonts w:ascii="Times New Roman" w:hAnsi="Times New Roman"/>
          <w:bCs/>
          <w:sz w:val="20"/>
          <w:szCs w:val="20"/>
          <w:lang w:val="en-US"/>
        </w:rPr>
        <w:t xml:space="preserve">Chemistry </w:t>
      </w:r>
      <w:bookmarkEnd w:id="0"/>
    </w:p>
    <w:p w14:paraId="475F7167" w14:textId="7D6FCC37" w:rsidR="00221176" w:rsidRPr="00DE5662" w:rsidRDefault="00221176" w:rsidP="00D524B6">
      <w:pPr>
        <w:pStyle w:val="BodyText"/>
        <w:spacing w:after="0" w:line="240" w:lineRule="auto"/>
        <w:jc w:val="right"/>
        <w:rPr>
          <w:rFonts w:asciiTheme="majorBidi" w:hAnsiTheme="majorBidi" w:cstheme="majorBidi"/>
          <w:sz w:val="20"/>
          <w:szCs w:val="20"/>
          <w:lang w:val="en-US"/>
        </w:rPr>
      </w:pPr>
    </w:p>
    <w:p w14:paraId="338E5B0E" w14:textId="77777777" w:rsidR="002F5866" w:rsidRPr="00DE5662" w:rsidRDefault="002F5866" w:rsidP="00D524B6">
      <w:pPr>
        <w:pStyle w:val="BodyText"/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p w14:paraId="7747EB5E" w14:textId="77777777" w:rsidR="00221176" w:rsidRPr="00DE5662" w:rsidRDefault="00B05DED" w:rsidP="00D524B6">
      <w:pPr>
        <w:pStyle w:val="BodyText"/>
        <w:spacing w:line="24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DE5662">
        <w:rPr>
          <w:rFonts w:asciiTheme="majorBidi" w:hAnsiTheme="majorBidi" w:cstheme="majorBidi"/>
          <w:sz w:val="20"/>
          <w:szCs w:val="20"/>
          <w:lang w:val="en-US"/>
        </w:rPr>
        <w:t xml:space="preserve">Dear </w:t>
      </w:r>
      <w:proofErr w:type="spellStart"/>
      <w:r w:rsidR="002F5866" w:rsidRPr="00DE5662">
        <w:rPr>
          <w:rFonts w:asciiTheme="majorBidi" w:hAnsiTheme="majorBidi" w:cstheme="majorBidi"/>
          <w:sz w:val="20"/>
          <w:szCs w:val="20"/>
          <w:lang w:val="en-US"/>
        </w:rPr>
        <w:t>Mr</w:t>
      </w:r>
      <w:proofErr w:type="spellEnd"/>
      <w:r w:rsidR="00E70C3A" w:rsidRPr="00DE5662">
        <w:rPr>
          <w:rFonts w:asciiTheme="majorBidi" w:hAnsiTheme="majorBidi" w:cstheme="majorBidi"/>
          <w:sz w:val="20"/>
          <w:szCs w:val="20"/>
          <w:lang w:val="en-US"/>
        </w:rPr>
        <w:t xml:space="preserve">, </w:t>
      </w:r>
      <w:proofErr w:type="spellStart"/>
      <w:r w:rsidR="00E70C3A" w:rsidRPr="00DE5662">
        <w:rPr>
          <w:rFonts w:asciiTheme="majorBidi" w:hAnsiTheme="majorBidi" w:cstheme="majorBidi"/>
          <w:sz w:val="20"/>
          <w:szCs w:val="20"/>
          <w:lang w:val="en-US"/>
        </w:rPr>
        <w:t>Mr</w:t>
      </w:r>
      <w:r w:rsidR="002F5866" w:rsidRPr="00DE5662">
        <w:rPr>
          <w:rFonts w:asciiTheme="majorBidi" w:hAnsiTheme="majorBidi" w:cstheme="majorBidi"/>
          <w:sz w:val="20"/>
          <w:szCs w:val="20"/>
          <w:lang w:val="en-US"/>
        </w:rPr>
        <w:t>s</w:t>
      </w:r>
      <w:proofErr w:type="spellEnd"/>
      <w:r w:rsidRPr="00DE5662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</w:p>
    <w:p w14:paraId="1D1D79B3" w14:textId="26296303" w:rsidR="00221176" w:rsidRPr="00DE5662" w:rsidRDefault="00C14483" w:rsidP="00033146">
      <w:pPr>
        <w:spacing w:line="240" w:lineRule="auto"/>
        <w:ind w:right="2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DE5662">
        <w:rPr>
          <w:rFonts w:asciiTheme="majorBidi" w:hAnsiTheme="majorBidi" w:cstheme="majorBidi"/>
          <w:bCs/>
          <w:sz w:val="20"/>
          <w:szCs w:val="20"/>
          <w:lang w:val="en-US"/>
        </w:rPr>
        <w:tab/>
      </w:r>
      <w:r w:rsidR="00B05DED" w:rsidRPr="00DE5662">
        <w:rPr>
          <w:rFonts w:asciiTheme="majorBidi" w:hAnsiTheme="majorBidi" w:cstheme="majorBidi"/>
          <w:sz w:val="20"/>
          <w:szCs w:val="20"/>
          <w:lang w:val="en-US"/>
        </w:rPr>
        <w:t>I am pleased to submit an original research article entitled “</w:t>
      </w:r>
      <w:r w:rsidR="006751C4" w:rsidRPr="00DE5662">
        <w:rPr>
          <w:rFonts w:asciiTheme="majorBidi" w:hAnsiTheme="majorBidi" w:cstheme="majorBidi"/>
          <w:sz w:val="20"/>
          <w:szCs w:val="20"/>
          <w:lang w:val="en-US"/>
        </w:rPr>
        <w:t xml:space="preserve">Physicochemical study of </w:t>
      </w:r>
      <w:proofErr w:type="spellStart"/>
      <w:r w:rsidR="006751C4" w:rsidRPr="00DE5662">
        <w:rPr>
          <w:rFonts w:asciiTheme="majorBidi" w:hAnsiTheme="majorBidi" w:cstheme="majorBidi"/>
          <w:sz w:val="20"/>
          <w:szCs w:val="20"/>
          <w:lang w:val="en-US"/>
        </w:rPr>
        <w:t>Rubus</w:t>
      </w:r>
      <w:proofErr w:type="spellEnd"/>
      <w:r w:rsidR="006751C4" w:rsidRPr="00DE5662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proofErr w:type="spellStart"/>
      <w:r w:rsidR="006751C4" w:rsidRPr="00DE5662">
        <w:rPr>
          <w:rFonts w:asciiTheme="majorBidi" w:hAnsiTheme="majorBidi" w:cstheme="majorBidi"/>
          <w:sz w:val="20"/>
          <w:szCs w:val="20"/>
          <w:lang w:val="en-US"/>
        </w:rPr>
        <w:t>fruticosus</w:t>
      </w:r>
      <w:proofErr w:type="spellEnd"/>
      <w:r w:rsidR="006751C4" w:rsidRPr="00DE5662">
        <w:rPr>
          <w:rFonts w:asciiTheme="majorBidi" w:hAnsiTheme="majorBidi" w:cstheme="majorBidi"/>
          <w:sz w:val="20"/>
          <w:szCs w:val="20"/>
          <w:lang w:val="en-US"/>
        </w:rPr>
        <w:t xml:space="preserve"> of the Mediterranean zone of Morocco</w:t>
      </w:r>
      <w:r w:rsidR="00BA0A0E" w:rsidRPr="00DE5662">
        <w:rPr>
          <w:rFonts w:asciiTheme="majorBidi" w:hAnsiTheme="majorBidi" w:cstheme="majorBidi"/>
          <w:sz w:val="20"/>
          <w:szCs w:val="20"/>
          <w:lang w:val="en-US"/>
        </w:rPr>
        <w:t xml:space="preserve">” </w:t>
      </w:r>
      <w:r w:rsidR="00B05DED" w:rsidRPr="00DE5662">
        <w:rPr>
          <w:rFonts w:asciiTheme="majorBidi" w:hAnsiTheme="majorBidi" w:cstheme="majorBidi"/>
          <w:sz w:val="20"/>
          <w:szCs w:val="20"/>
          <w:lang w:val="en-US"/>
        </w:rPr>
        <w:t>b</w:t>
      </w:r>
      <w:r w:rsidR="00332E57" w:rsidRPr="00DE5662">
        <w:rPr>
          <w:rFonts w:asciiTheme="majorBidi" w:hAnsiTheme="majorBidi" w:cstheme="majorBidi"/>
          <w:sz w:val="20"/>
          <w:szCs w:val="20"/>
          <w:lang w:val="en-US"/>
        </w:rPr>
        <w:t xml:space="preserve">y </w:t>
      </w:r>
      <w:r w:rsidR="009F43E6" w:rsidRPr="00DE5662">
        <w:rPr>
          <w:rFonts w:asciiTheme="majorBidi" w:hAnsiTheme="majorBidi" w:cstheme="majorBidi"/>
          <w:sz w:val="20"/>
          <w:szCs w:val="20"/>
          <w:lang w:val="en-US"/>
        </w:rPr>
        <w:t xml:space="preserve">EL CADI </w:t>
      </w:r>
      <w:proofErr w:type="spellStart"/>
      <w:r w:rsidR="009F43E6" w:rsidRPr="00DE5662">
        <w:rPr>
          <w:rFonts w:asciiTheme="majorBidi" w:hAnsiTheme="majorBidi" w:cstheme="majorBidi"/>
          <w:sz w:val="20"/>
          <w:szCs w:val="20"/>
          <w:lang w:val="en-US"/>
        </w:rPr>
        <w:t>Hafssa</w:t>
      </w:r>
      <w:proofErr w:type="spellEnd"/>
      <w:r w:rsidR="009F43E6" w:rsidRPr="00DE5662">
        <w:rPr>
          <w:rFonts w:asciiTheme="majorBidi" w:hAnsiTheme="majorBidi" w:cstheme="majorBidi"/>
          <w:sz w:val="20"/>
          <w:szCs w:val="20"/>
          <w:lang w:val="en-US"/>
        </w:rPr>
        <w:t xml:space="preserve">, EL CADI </w:t>
      </w:r>
      <w:proofErr w:type="spellStart"/>
      <w:r w:rsidR="009F43E6" w:rsidRPr="00DE5662">
        <w:rPr>
          <w:rFonts w:asciiTheme="majorBidi" w:hAnsiTheme="majorBidi" w:cstheme="majorBidi"/>
          <w:sz w:val="20"/>
          <w:szCs w:val="20"/>
          <w:lang w:val="en-US"/>
        </w:rPr>
        <w:t>Asmae</w:t>
      </w:r>
      <w:proofErr w:type="spellEnd"/>
      <w:r w:rsidR="006751C4" w:rsidRPr="00DE5662">
        <w:rPr>
          <w:rFonts w:asciiTheme="majorBidi" w:hAnsiTheme="majorBidi" w:cstheme="majorBidi"/>
          <w:sz w:val="20"/>
          <w:szCs w:val="20"/>
          <w:lang w:val="en-US"/>
        </w:rPr>
        <w:t xml:space="preserve">, RAMDAN </w:t>
      </w:r>
      <w:proofErr w:type="spellStart"/>
      <w:r w:rsidR="006751C4" w:rsidRPr="00DE5662">
        <w:rPr>
          <w:rFonts w:asciiTheme="majorBidi" w:hAnsiTheme="majorBidi" w:cstheme="majorBidi"/>
          <w:sz w:val="20"/>
          <w:szCs w:val="20"/>
          <w:lang w:val="en-US"/>
        </w:rPr>
        <w:t>Btissam</w:t>
      </w:r>
      <w:proofErr w:type="spellEnd"/>
      <w:r w:rsidR="009F43E6" w:rsidRPr="00DE5662">
        <w:rPr>
          <w:rFonts w:asciiTheme="majorBidi" w:hAnsiTheme="majorBidi" w:cstheme="majorBidi"/>
          <w:sz w:val="20"/>
          <w:szCs w:val="20"/>
          <w:lang w:val="en-US"/>
        </w:rPr>
        <w:t xml:space="preserve">, FAKIH LANJRI </w:t>
      </w:r>
      <w:proofErr w:type="spellStart"/>
      <w:r w:rsidR="009F43E6" w:rsidRPr="00DE5662">
        <w:rPr>
          <w:rFonts w:asciiTheme="majorBidi" w:hAnsiTheme="majorBidi" w:cstheme="majorBidi"/>
          <w:sz w:val="20"/>
          <w:szCs w:val="20"/>
          <w:lang w:val="en-US"/>
        </w:rPr>
        <w:t>Asmae</w:t>
      </w:r>
      <w:proofErr w:type="spellEnd"/>
      <w:r w:rsidR="009F43E6" w:rsidRPr="00DE5662">
        <w:rPr>
          <w:rFonts w:asciiTheme="majorBidi" w:hAnsiTheme="majorBidi" w:cstheme="majorBidi"/>
          <w:sz w:val="20"/>
          <w:szCs w:val="20"/>
          <w:lang w:val="en-US"/>
        </w:rPr>
        <w:t>, BRIGUI Jamal</w:t>
      </w:r>
      <w:r w:rsidR="00201720" w:rsidRPr="00DE5662">
        <w:rPr>
          <w:rFonts w:asciiTheme="majorBidi" w:hAnsiTheme="majorBidi" w:cstheme="majorBidi"/>
          <w:sz w:val="20"/>
          <w:szCs w:val="20"/>
          <w:lang w:val="en-US"/>
        </w:rPr>
        <w:t>.</w:t>
      </w:r>
      <w:r w:rsidR="008E3831" w:rsidRPr="00DE5662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B05DED" w:rsidRPr="00DE5662">
        <w:rPr>
          <w:rFonts w:asciiTheme="majorBidi" w:hAnsiTheme="majorBidi" w:cstheme="majorBidi"/>
          <w:sz w:val="20"/>
          <w:szCs w:val="20"/>
          <w:lang w:val="en-US"/>
        </w:rPr>
        <w:t xml:space="preserve">for publication </w:t>
      </w:r>
      <w:r w:rsidR="009C3004" w:rsidRPr="00DE5662">
        <w:rPr>
          <w:rFonts w:asciiTheme="majorBidi" w:hAnsiTheme="majorBidi" w:cstheme="majorBidi"/>
          <w:sz w:val="20"/>
          <w:szCs w:val="20"/>
          <w:lang w:val="en-US"/>
        </w:rPr>
        <w:t xml:space="preserve">in </w:t>
      </w:r>
      <w:r w:rsidR="006751C4" w:rsidRPr="00DE5662">
        <w:rPr>
          <w:rFonts w:asciiTheme="majorBidi" w:hAnsiTheme="majorBidi" w:cstheme="majorBidi"/>
          <w:sz w:val="20"/>
          <w:szCs w:val="20"/>
          <w:lang w:val="en-US"/>
        </w:rPr>
        <w:t>Mediterranean Journal of Chemistry</w:t>
      </w:r>
      <w:r w:rsidR="009F43E6" w:rsidRPr="00DE5662">
        <w:rPr>
          <w:rFonts w:asciiTheme="majorBidi" w:hAnsiTheme="majorBidi" w:cstheme="majorBidi"/>
          <w:sz w:val="20"/>
          <w:szCs w:val="20"/>
          <w:lang w:val="en-US"/>
        </w:rPr>
        <w:t>.</w:t>
      </w:r>
    </w:p>
    <w:p w14:paraId="0ED287F2" w14:textId="16A67BEB" w:rsidR="002C30BC" w:rsidRPr="00DE5662" w:rsidRDefault="00C14483" w:rsidP="00D524B6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DE5662">
        <w:rPr>
          <w:rFonts w:asciiTheme="majorBidi" w:hAnsiTheme="majorBidi" w:cstheme="majorBidi"/>
          <w:sz w:val="20"/>
          <w:szCs w:val="20"/>
          <w:lang w:val="en-US"/>
        </w:rPr>
        <w:tab/>
      </w:r>
      <w:r w:rsidR="00B05DED" w:rsidRPr="00DE5662">
        <w:rPr>
          <w:rFonts w:asciiTheme="majorBidi" w:hAnsiTheme="majorBidi" w:cstheme="majorBidi"/>
          <w:sz w:val="20"/>
          <w:szCs w:val="20"/>
          <w:lang w:val="en-US"/>
        </w:rPr>
        <w:t>The work presented in this manuscript is very interesting</w:t>
      </w:r>
      <w:r w:rsidR="00626065" w:rsidRPr="00DE5662">
        <w:rPr>
          <w:rFonts w:asciiTheme="majorBidi" w:hAnsiTheme="majorBidi" w:cstheme="majorBidi"/>
          <w:sz w:val="20"/>
          <w:szCs w:val="20"/>
          <w:lang w:val="en-US"/>
        </w:rPr>
        <w:t xml:space="preserve"> a</w:t>
      </w:r>
      <w:r w:rsidR="00DF6B6F" w:rsidRPr="00DE5662">
        <w:rPr>
          <w:rFonts w:asciiTheme="majorBidi" w:hAnsiTheme="majorBidi" w:cstheme="majorBidi"/>
          <w:sz w:val="20"/>
          <w:szCs w:val="20"/>
          <w:lang w:val="en-US"/>
        </w:rPr>
        <w:t xml:space="preserve">nd </w:t>
      </w:r>
      <w:r w:rsidR="00B05DED" w:rsidRPr="00DE5662">
        <w:rPr>
          <w:rFonts w:asciiTheme="majorBidi" w:hAnsiTheme="majorBidi" w:cstheme="majorBidi"/>
          <w:sz w:val="20"/>
          <w:szCs w:val="20"/>
          <w:lang w:val="en-US"/>
        </w:rPr>
        <w:t>it has several advan</w:t>
      </w:r>
      <w:r w:rsidR="00DF6B6F" w:rsidRPr="00DE5662">
        <w:rPr>
          <w:rFonts w:asciiTheme="majorBidi" w:hAnsiTheme="majorBidi" w:cstheme="majorBidi"/>
          <w:sz w:val="20"/>
          <w:szCs w:val="20"/>
          <w:lang w:val="en-US"/>
        </w:rPr>
        <w:t>tages in terms of applicability and</w:t>
      </w:r>
      <w:r w:rsidR="00B05DED" w:rsidRPr="00DE5662">
        <w:rPr>
          <w:rFonts w:asciiTheme="majorBidi" w:hAnsiTheme="majorBidi" w:cstheme="majorBidi"/>
          <w:sz w:val="20"/>
          <w:szCs w:val="20"/>
          <w:lang w:val="en-US"/>
        </w:rPr>
        <w:t xml:space="preserve"> suitability</w:t>
      </w:r>
      <w:r w:rsidR="006E433A" w:rsidRPr="00DE5662">
        <w:rPr>
          <w:rFonts w:asciiTheme="majorBidi" w:hAnsiTheme="majorBidi" w:cstheme="majorBidi"/>
          <w:sz w:val="20"/>
          <w:szCs w:val="20"/>
          <w:lang w:val="en-US"/>
        </w:rPr>
        <w:t xml:space="preserve"> in medicine</w:t>
      </w:r>
      <w:r w:rsidR="009F43E6" w:rsidRPr="00DE5662">
        <w:rPr>
          <w:rFonts w:asciiTheme="majorBidi" w:hAnsiTheme="majorBidi" w:cstheme="majorBidi"/>
          <w:sz w:val="20"/>
          <w:szCs w:val="20"/>
          <w:lang w:val="en-US"/>
        </w:rPr>
        <w:t xml:space="preserve"> and chemistry</w:t>
      </w:r>
      <w:r w:rsidR="00B05DED" w:rsidRPr="00DE5662">
        <w:rPr>
          <w:rFonts w:asciiTheme="majorBidi" w:hAnsiTheme="majorBidi" w:cstheme="majorBidi"/>
          <w:sz w:val="20"/>
          <w:szCs w:val="20"/>
          <w:lang w:val="en-US"/>
        </w:rPr>
        <w:t>.</w:t>
      </w:r>
      <w:r w:rsidR="00024485" w:rsidRPr="00DE5662">
        <w:rPr>
          <w:rFonts w:asciiTheme="majorBidi" w:eastAsia="WenQuanYi Micro Hei" w:hAnsiTheme="majorBidi" w:cstheme="majorBidi"/>
          <w:color w:val="auto"/>
          <w:sz w:val="20"/>
          <w:szCs w:val="20"/>
          <w:lang w:val="en-US" w:eastAsia="zh-CN"/>
        </w:rPr>
        <w:t xml:space="preserve"> </w:t>
      </w:r>
      <w:r w:rsidR="00264780" w:rsidRPr="00DE5662">
        <w:rPr>
          <w:rFonts w:asciiTheme="majorBidi" w:hAnsiTheme="majorBidi" w:cstheme="majorBidi"/>
          <w:sz w:val="20"/>
          <w:szCs w:val="20"/>
          <w:lang w:val="en-US"/>
        </w:rPr>
        <w:t>We have carried out our st</w:t>
      </w:r>
      <w:r w:rsidR="009C3004" w:rsidRPr="00DE5662">
        <w:rPr>
          <w:rFonts w:asciiTheme="majorBidi" w:hAnsiTheme="majorBidi" w:cstheme="majorBidi"/>
          <w:sz w:val="20"/>
          <w:szCs w:val="20"/>
          <w:lang w:val="en-US"/>
        </w:rPr>
        <w:t>udy</w:t>
      </w:r>
      <w:r w:rsidR="008A67A9" w:rsidRPr="00DE5662">
        <w:rPr>
          <w:rFonts w:asciiTheme="majorBidi" w:hAnsiTheme="majorBidi" w:cstheme="majorBidi"/>
          <w:sz w:val="20"/>
          <w:szCs w:val="20"/>
          <w:lang w:val="en-US"/>
        </w:rPr>
        <w:t xml:space="preserve"> on the </w:t>
      </w:r>
      <w:r w:rsidR="006751C4" w:rsidRPr="00DE5662">
        <w:rPr>
          <w:rFonts w:ascii="Times New Roman" w:eastAsia="Times New Roman" w:hAnsi="Times New Roman" w:cs="Times New Roman"/>
          <w:sz w:val="20"/>
          <w:szCs w:val="20"/>
          <w:lang w:val="en-US"/>
        </w:rPr>
        <w:t>Physicochemical</w:t>
      </w:r>
      <w:r w:rsidR="006751C4" w:rsidRPr="00DE5662">
        <w:rPr>
          <w:rFonts w:asciiTheme="majorBidi" w:hAnsiTheme="majorBidi" w:cstheme="majorBidi"/>
          <w:sz w:val="20"/>
          <w:szCs w:val="20"/>
          <w:lang w:val="en-US"/>
        </w:rPr>
        <w:t xml:space="preserve"> characters </w:t>
      </w:r>
      <w:r w:rsidR="009F43E6" w:rsidRPr="00DE5662">
        <w:rPr>
          <w:rFonts w:asciiTheme="majorBidi" w:hAnsiTheme="majorBidi" w:cstheme="majorBidi"/>
          <w:sz w:val="20"/>
          <w:szCs w:val="20"/>
          <w:lang w:val="en-US"/>
        </w:rPr>
        <w:t xml:space="preserve">of </w:t>
      </w:r>
      <w:proofErr w:type="spellStart"/>
      <w:r w:rsidR="009F43E6" w:rsidRPr="00DE5662">
        <w:rPr>
          <w:rFonts w:asciiTheme="majorBidi" w:hAnsiTheme="majorBidi" w:cstheme="majorBidi"/>
          <w:i/>
          <w:iCs/>
          <w:sz w:val="20"/>
          <w:szCs w:val="20"/>
          <w:lang w:val="en-US"/>
        </w:rPr>
        <w:t>Rubus</w:t>
      </w:r>
      <w:proofErr w:type="spellEnd"/>
      <w:r w:rsidR="009F43E6" w:rsidRPr="00DE5662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spellStart"/>
      <w:r w:rsidR="009F43E6" w:rsidRPr="00DE5662">
        <w:rPr>
          <w:rFonts w:asciiTheme="majorBidi" w:hAnsiTheme="majorBidi" w:cstheme="majorBidi"/>
          <w:i/>
          <w:iCs/>
          <w:sz w:val="20"/>
          <w:szCs w:val="20"/>
          <w:lang w:val="en-US"/>
        </w:rPr>
        <w:t>fruticosus</w:t>
      </w:r>
      <w:proofErr w:type="spellEnd"/>
      <w:r w:rsidR="009F43E6" w:rsidRPr="00DE5662">
        <w:rPr>
          <w:rFonts w:asciiTheme="majorBidi" w:hAnsiTheme="majorBidi" w:cstheme="majorBidi"/>
          <w:sz w:val="20"/>
          <w:szCs w:val="20"/>
          <w:lang w:val="en-US"/>
        </w:rPr>
        <w:t xml:space="preserve"> collected from</w:t>
      </w:r>
      <w:r w:rsidR="00BA0A0E" w:rsidRPr="00DE5662">
        <w:rPr>
          <w:rFonts w:asciiTheme="majorBidi" w:hAnsiTheme="majorBidi" w:cstheme="majorBidi"/>
          <w:sz w:val="20"/>
          <w:szCs w:val="20"/>
          <w:lang w:val="en-US"/>
        </w:rPr>
        <w:t xml:space="preserve"> th</w:t>
      </w:r>
      <w:r w:rsidR="009F43E6" w:rsidRPr="00DE5662">
        <w:rPr>
          <w:rFonts w:asciiTheme="majorBidi" w:hAnsiTheme="majorBidi" w:cstheme="majorBidi"/>
          <w:sz w:val="20"/>
          <w:szCs w:val="20"/>
          <w:lang w:val="en-US"/>
        </w:rPr>
        <w:t xml:space="preserve">ree regions of </w:t>
      </w:r>
      <w:proofErr w:type="spellStart"/>
      <w:r w:rsidR="009F43E6" w:rsidRPr="00DE5662">
        <w:rPr>
          <w:rFonts w:asciiTheme="majorBidi" w:hAnsiTheme="majorBidi" w:cstheme="majorBidi"/>
          <w:sz w:val="20"/>
          <w:szCs w:val="20"/>
          <w:lang w:val="en-US"/>
        </w:rPr>
        <w:t>Morroco</w:t>
      </w:r>
      <w:proofErr w:type="spellEnd"/>
      <w:r w:rsidR="00264780" w:rsidRPr="00DE5662">
        <w:rPr>
          <w:rFonts w:asciiTheme="majorBidi" w:hAnsiTheme="majorBidi" w:cstheme="majorBidi"/>
          <w:sz w:val="20"/>
          <w:szCs w:val="20"/>
          <w:lang w:val="en-US"/>
        </w:rPr>
        <w:t>. Th</w:t>
      </w:r>
      <w:r w:rsidR="009F43E6" w:rsidRPr="00DE5662">
        <w:rPr>
          <w:rFonts w:asciiTheme="majorBidi" w:hAnsiTheme="majorBidi" w:cstheme="majorBidi"/>
          <w:sz w:val="20"/>
          <w:szCs w:val="20"/>
          <w:lang w:val="en-US"/>
        </w:rPr>
        <w:t>is</w:t>
      </w:r>
      <w:r w:rsidR="00264780" w:rsidRPr="00DE5662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9F43E6" w:rsidRPr="00DE5662">
        <w:rPr>
          <w:rFonts w:asciiTheme="majorBidi" w:hAnsiTheme="majorBidi" w:cstheme="majorBidi"/>
          <w:sz w:val="20"/>
          <w:szCs w:val="20"/>
          <w:lang w:val="en-US"/>
        </w:rPr>
        <w:t>species</w:t>
      </w:r>
      <w:r w:rsidR="00264780" w:rsidRPr="00DE5662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9F43E6" w:rsidRPr="00DE5662">
        <w:rPr>
          <w:rFonts w:asciiTheme="majorBidi" w:hAnsiTheme="majorBidi" w:cstheme="majorBidi"/>
          <w:sz w:val="20"/>
          <w:szCs w:val="20"/>
          <w:lang w:val="en-US"/>
        </w:rPr>
        <w:t>has</w:t>
      </w:r>
      <w:r w:rsidR="00264780" w:rsidRPr="00DE5662">
        <w:rPr>
          <w:rFonts w:asciiTheme="majorBidi" w:hAnsiTheme="majorBidi" w:cstheme="majorBidi"/>
          <w:sz w:val="20"/>
          <w:szCs w:val="20"/>
          <w:lang w:val="en-US"/>
        </w:rPr>
        <w:t xml:space="preserve"> been traditionally used in medicine as a chief ingredient of many polyherbal formulations for the treatment </w:t>
      </w:r>
      <w:r w:rsidR="00264780" w:rsidRPr="00DE5662">
        <w:rPr>
          <w:rStyle w:val="hps"/>
          <w:rFonts w:asciiTheme="majorBidi" w:hAnsiTheme="majorBidi" w:cstheme="majorBidi"/>
          <w:sz w:val="20"/>
          <w:szCs w:val="20"/>
          <w:lang w:val="en-US"/>
        </w:rPr>
        <w:t>of several</w:t>
      </w:r>
      <w:r w:rsidR="00264780" w:rsidRPr="00DE5662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264780" w:rsidRPr="00DE5662">
        <w:rPr>
          <w:rStyle w:val="hps"/>
          <w:rFonts w:asciiTheme="majorBidi" w:hAnsiTheme="majorBidi" w:cstheme="majorBidi"/>
          <w:sz w:val="20"/>
          <w:szCs w:val="20"/>
          <w:lang w:val="en-US"/>
        </w:rPr>
        <w:t>pathologies</w:t>
      </w:r>
      <w:r w:rsidR="00761C79" w:rsidRPr="00DE5662">
        <w:rPr>
          <w:rFonts w:asciiTheme="majorBidi" w:hAnsiTheme="majorBidi" w:cstheme="majorBidi"/>
          <w:sz w:val="20"/>
          <w:szCs w:val="20"/>
          <w:lang w:val="en-US"/>
        </w:rPr>
        <w:t xml:space="preserve">. </w:t>
      </w:r>
      <w:r w:rsidR="005A0932" w:rsidRPr="00DE5662">
        <w:rPr>
          <w:rFonts w:asciiTheme="majorBidi" w:hAnsiTheme="majorBidi" w:cstheme="majorBidi"/>
          <w:sz w:val="20"/>
          <w:szCs w:val="20"/>
          <w:lang w:val="en-US"/>
        </w:rPr>
        <w:t xml:space="preserve">The results reported herein should </w:t>
      </w:r>
      <w:r w:rsidR="001C184D" w:rsidRPr="00DE5662">
        <w:rPr>
          <w:rFonts w:asciiTheme="majorBidi" w:hAnsiTheme="majorBidi" w:cstheme="majorBidi"/>
          <w:sz w:val="20"/>
          <w:szCs w:val="20"/>
          <w:lang w:val="en-US"/>
        </w:rPr>
        <w:t xml:space="preserve">be </w:t>
      </w:r>
      <w:r w:rsidR="001C184D" w:rsidRPr="00DE5662">
        <w:rPr>
          <w:rStyle w:val="hps"/>
          <w:rFonts w:asciiTheme="majorBidi" w:hAnsiTheme="majorBidi" w:cstheme="majorBidi"/>
          <w:sz w:val="20"/>
          <w:szCs w:val="20"/>
          <w:lang w:val="en-US"/>
        </w:rPr>
        <w:t>carried out</w:t>
      </w:r>
      <w:r w:rsidR="001C184D" w:rsidRPr="00DE5662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1C184D" w:rsidRPr="00DE5662">
        <w:rPr>
          <w:rStyle w:val="hps"/>
          <w:rFonts w:asciiTheme="majorBidi" w:hAnsiTheme="majorBidi" w:cstheme="majorBidi"/>
          <w:sz w:val="20"/>
          <w:szCs w:val="20"/>
          <w:lang w:val="en-US"/>
        </w:rPr>
        <w:t>on scientific</w:t>
      </w:r>
      <w:r w:rsidR="001C184D" w:rsidRPr="00DE5662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1C184D" w:rsidRPr="00DE5662">
        <w:rPr>
          <w:rStyle w:val="hps"/>
          <w:rFonts w:asciiTheme="majorBidi" w:hAnsiTheme="majorBidi" w:cstheme="majorBidi"/>
          <w:sz w:val="20"/>
          <w:szCs w:val="20"/>
          <w:lang w:val="en-US"/>
        </w:rPr>
        <w:t>and</w:t>
      </w:r>
      <w:r w:rsidR="001C184D" w:rsidRPr="00DE5662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1C184D" w:rsidRPr="00DE5662">
        <w:rPr>
          <w:rStyle w:val="hps"/>
          <w:rFonts w:asciiTheme="majorBidi" w:hAnsiTheme="majorBidi" w:cstheme="majorBidi"/>
          <w:sz w:val="20"/>
          <w:szCs w:val="20"/>
          <w:lang w:val="en-US"/>
        </w:rPr>
        <w:t>rational basis</w:t>
      </w:r>
      <w:r w:rsidR="001C184D" w:rsidRPr="00DE5662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1C184D" w:rsidRPr="00DE5662">
        <w:rPr>
          <w:rStyle w:val="hps"/>
          <w:rFonts w:asciiTheme="majorBidi" w:hAnsiTheme="majorBidi" w:cstheme="majorBidi"/>
          <w:sz w:val="20"/>
          <w:szCs w:val="20"/>
          <w:lang w:val="en-US"/>
        </w:rPr>
        <w:t>in order</w:t>
      </w:r>
      <w:r w:rsidR="001C184D" w:rsidRPr="00DE5662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1C184D" w:rsidRPr="00DE5662">
        <w:rPr>
          <w:rStyle w:val="hps"/>
          <w:rFonts w:asciiTheme="majorBidi" w:hAnsiTheme="majorBidi" w:cstheme="majorBidi"/>
          <w:sz w:val="20"/>
          <w:szCs w:val="20"/>
          <w:lang w:val="en-US"/>
        </w:rPr>
        <w:t>to develop</w:t>
      </w:r>
      <w:r w:rsidR="001C184D" w:rsidRPr="00DE5662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1C184D" w:rsidRPr="00DE5662">
        <w:rPr>
          <w:rStyle w:val="hps"/>
          <w:rFonts w:asciiTheme="majorBidi" w:hAnsiTheme="majorBidi" w:cstheme="majorBidi"/>
          <w:sz w:val="20"/>
          <w:szCs w:val="20"/>
          <w:lang w:val="en-US"/>
        </w:rPr>
        <w:t>new products</w:t>
      </w:r>
      <w:r w:rsidR="001C184D" w:rsidRPr="00DE5662">
        <w:rPr>
          <w:rFonts w:asciiTheme="majorBidi" w:hAnsiTheme="majorBidi" w:cstheme="majorBidi"/>
          <w:sz w:val="20"/>
          <w:szCs w:val="20"/>
          <w:lang w:val="en-US"/>
        </w:rPr>
        <w:t xml:space="preserve"> for </w:t>
      </w:r>
      <w:r w:rsidR="001C184D" w:rsidRPr="00DE5662">
        <w:rPr>
          <w:rStyle w:val="hps"/>
          <w:rFonts w:asciiTheme="majorBidi" w:hAnsiTheme="majorBidi" w:cstheme="majorBidi"/>
          <w:sz w:val="20"/>
          <w:szCs w:val="20"/>
          <w:lang w:val="en-US"/>
        </w:rPr>
        <w:t>medical,</w:t>
      </w:r>
      <w:r w:rsidR="001C184D" w:rsidRPr="00DE5662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1C184D" w:rsidRPr="00DE5662">
        <w:rPr>
          <w:rStyle w:val="hps"/>
          <w:rFonts w:asciiTheme="majorBidi" w:hAnsiTheme="majorBidi" w:cstheme="majorBidi"/>
          <w:sz w:val="20"/>
          <w:szCs w:val="20"/>
          <w:lang w:val="en-US"/>
        </w:rPr>
        <w:t>veterinary</w:t>
      </w:r>
      <w:r w:rsidR="001C184D" w:rsidRPr="00DE5662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1C184D" w:rsidRPr="00DE5662">
        <w:rPr>
          <w:rStyle w:val="hps"/>
          <w:rFonts w:asciiTheme="majorBidi" w:hAnsiTheme="majorBidi" w:cstheme="majorBidi"/>
          <w:sz w:val="20"/>
          <w:szCs w:val="20"/>
          <w:lang w:val="en-US"/>
        </w:rPr>
        <w:t>and</w:t>
      </w:r>
      <w:r w:rsidR="001C184D" w:rsidRPr="00DE5662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1C184D" w:rsidRPr="00DE5662">
        <w:rPr>
          <w:rStyle w:val="hps"/>
          <w:rFonts w:asciiTheme="majorBidi" w:hAnsiTheme="majorBidi" w:cstheme="majorBidi"/>
          <w:sz w:val="20"/>
          <w:szCs w:val="20"/>
          <w:lang w:val="en-US"/>
        </w:rPr>
        <w:t>cosmetic uses.</w:t>
      </w:r>
    </w:p>
    <w:p w14:paraId="3DB60011" w14:textId="7575F298" w:rsidR="00F04878" w:rsidRPr="00DE5662" w:rsidRDefault="00B05DED" w:rsidP="00D524B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US"/>
        </w:rPr>
      </w:pPr>
      <w:r w:rsidRPr="00DE5662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C14483" w:rsidRPr="00DE5662">
        <w:rPr>
          <w:rFonts w:asciiTheme="majorBidi" w:hAnsiTheme="majorBidi" w:cstheme="majorBidi"/>
          <w:sz w:val="20"/>
          <w:szCs w:val="20"/>
          <w:lang w:val="en-US"/>
        </w:rPr>
        <w:tab/>
      </w:r>
      <w:r w:rsidR="00E70C3A" w:rsidRPr="00DE5662">
        <w:rPr>
          <w:rFonts w:asciiTheme="majorBidi" w:hAnsiTheme="majorBidi" w:cstheme="majorBidi"/>
          <w:sz w:val="20"/>
          <w:szCs w:val="20"/>
          <w:lang w:val="en-US"/>
        </w:rPr>
        <w:t xml:space="preserve">We believe that this manuscript is appropriate for publication by </w:t>
      </w:r>
      <w:r w:rsidR="00201720" w:rsidRPr="00DE5662">
        <w:rPr>
          <w:rFonts w:asciiTheme="majorBidi" w:hAnsiTheme="majorBidi" w:cstheme="majorBidi"/>
          <w:sz w:val="20"/>
          <w:szCs w:val="20"/>
          <w:lang w:val="en-US"/>
        </w:rPr>
        <w:t xml:space="preserve">the </w:t>
      </w:r>
      <w:r w:rsidR="006751C4" w:rsidRPr="00DE5662">
        <w:rPr>
          <w:rFonts w:asciiTheme="majorBidi" w:hAnsiTheme="majorBidi" w:cstheme="majorBidi"/>
          <w:bCs/>
          <w:sz w:val="20"/>
          <w:szCs w:val="20"/>
          <w:lang w:val="en-US"/>
        </w:rPr>
        <w:t xml:space="preserve">Mediterranean Journal of Chemistry </w:t>
      </w:r>
      <w:r w:rsidR="00E70C3A" w:rsidRPr="00DE5662">
        <w:rPr>
          <w:rFonts w:asciiTheme="majorBidi" w:hAnsiTheme="majorBidi" w:cstheme="majorBidi"/>
          <w:sz w:val="20"/>
          <w:szCs w:val="20"/>
          <w:lang w:val="en-US"/>
        </w:rPr>
        <w:t xml:space="preserve">since it meets the requirements of the journal and take part of its aims and </w:t>
      </w:r>
      <w:r w:rsidR="0090328B" w:rsidRPr="00DE5662">
        <w:rPr>
          <w:rFonts w:asciiTheme="majorBidi" w:hAnsiTheme="majorBidi" w:cstheme="majorBidi"/>
          <w:sz w:val="20"/>
          <w:szCs w:val="20"/>
          <w:lang w:val="en-US"/>
        </w:rPr>
        <w:t xml:space="preserve">scopes. Our manuscript brings a </w:t>
      </w:r>
      <w:r w:rsidR="00761C79" w:rsidRPr="00DE5662">
        <w:rPr>
          <w:rFonts w:asciiTheme="majorBidi" w:hAnsiTheme="majorBidi" w:cstheme="majorBidi"/>
          <w:sz w:val="20"/>
          <w:szCs w:val="20"/>
          <w:lang w:val="en-US"/>
        </w:rPr>
        <w:t xml:space="preserve">contribution </w:t>
      </w:r>
      <w:r w:rsidR="00761C79" w:rsidRPr="00DE5662">
        <w:rPr>
          <w:rFonts w:asciiTheme="majorBidi" w:hAnsiTheme="majorBidi" w:cstheme="majorBidi"/>
          <w:color w:val="211D1E"/>
          <w:sz w:val="20"/>
          <w:szCs w:val="20"/>
          <w:lang w:val="en-US"/>
        </w:rPr>
        <w:t xml:space="preserve">to describe the </w:t>
      </w:r>
      <w:r w:rsidR="006751C4" w:rsidRPr="00DE5662">
        <w:rPr>
          <w:rFonts w:ascii="Times New Roman" w:eastAsia="Times New Roman" w:hAnsi="Times New Roman" w:cs="Times New Roman"/>
          <w:sz w:val="20"/>
          <w:szCs w:val="20"/>
          <w:lang w:val="en-US"/>
        </w:rPr>
        <w:t>Physicochemical</w:t>
      </w:r>
      <w:r w:rsidR="006751C4" w:rsidRPr="00DE5662">
        <w:rPr>
          <w:rFonts w:asciiTheme="majorBidi" w:hAnsiTheme="majorBidi" w:cstheme="majorBidi"/>
          <w:sz w:val="20"/>
          <w:szCs w:val="20"/>
          <w:lang w:val="en-US"/>
        </w:rPr>
        <w:t xml:space="preserve"> characters </w:t>
      </w:r>
      <w:r w:rsidR="00761C79" w:rsidRPr="00DE5662">
        <w:rPr>
          <w:rFonts w:asciiTheme="majorBidi" w:hAnsiTheme="majorBidi" w:cstheme="majorBidi"/>
          <w:color w:val="211D1E"/>
          <w:sz w:val="20"/>
          <w:szCs w:val="20"/>
          <w:lang w:val="en-US"/>
        </w:rPr>
        <w:t>of th</w:t>
      </w:r>
      <w:r w:rsidR="00540944" w:rsidRPr="00DE5662">
        <w:rPr>
          <w:rFonts w:asciiTheme="majorBidi" w:hAnsiTheme="majorBidi" w:cstheme="majorBidi"/>
          <w:color w:val="211D1E"/>
          <w:sz w:val="20"/>
          <w:szCs w:val="20"/>
          <w:lang w:val="en-US"/>
        </w:rPr>
        <w:t xml:space="preserve">is </w:t>
      </w:r>
      <w:r w:rsidR="00761C79" w:rsidRPr="00DE5662">
        <w:rPr>
          <w:rFonts w:asciiTheme="majorBidi" w:hAnsiTheme="majorBidi" w:cstheme="majorBidi"/>
          <w:color w:val="211D1E"/>
          <w:sz w:val="20"/>
          <w:szCs w:val="20"/>
          <w:lang w:val="en-US"/>
        </w:rPr>
        <w:t xml:space="preserve">specie </w:t>
      </w:r>
      <w:r w:rsidR="00761C79" w:rsidRPr="00DE5662">
        <w:rPr>
          <w:rFonts w:asciiTheme="majorBidi" w:hAnsiTheme="majorBidi" w:cstheme="majorBidi"/>
          <w:sz w:val="20"/>
          <w:szCs w:val="20"/>
          <w:lang w:val="en-US"/>
        </w:rPr>
        <w:t>and will be interesting to the readers of your journal.</w:t>
      </w:r>
      <w:r w:rsidR="00B13961" w:rsidRPr="00DE5662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5724DD" w:rsidRPr="00DE5662">
        <w:rPr>
          <w:rFonts w:asciiTheme="majorBidi" w:hAnsiTheme="majorBidi" w:cstheme="majorBidi"/>
          <w:sz w:val="20"/>
          <w:szCs w:val="20"/>
          <w:lang w:val="en-US"/>
        </w:rPr>
        <w:t xml:space="preserve">Moreover, </w:t>
      </w:r>
      <w:r w:rsidR="006751C4" w:rsidRPr="00DE5662">
        <w:rPr>
          <w:rFonts w:asciiTheme="majorBidi" w:hAnsiTheme="majorBidi" w:cstheme="majorBidi"/>
          <w:bCs/>
          <w:sz w:val="20"/>
          <w:szCs w:val="20"/>
          <w:lang w:val="en-US"/>
        </w:rPr>
        <w:t>Mediterranean Journal of Chemistry</w:t>
      </w:r>
      <w:r w:rsidR="006751C4" w:rsidRPr="00DE5662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E70C3A" w:rsidRPr="00DE5662">
        <w:rPr>
          <w:rFonts w:asciiTheme="majorBidi" w:hAnsiTheme="majorBidi" w:cstheme="majorBidi"/>
          <w:sz w:val="20"/>
          <w:szCs w:val="20"/>
          <w:lang w:val="en-US"/>
        </w:rPr>
        <w:t xml:space="preserve">is an internationally renowned and indexed journal in several databases highly selective like Scopus, </w:t>
      </w:r>
      <w:r w:rsidR="006751C4" w:rsidRPr="00DE5662">
        <w:rPr>
          <w:rFonts w:asciiTheme="majorBidi" w:hAnsiTheme="majorBidi" w:cstheme="majorBidi"/>
          <w:sz w:val="20"/>
          <w:szCs w:val="20"/>
          <w:lang w:val="en-US"/>
        </w:rPr>
        <w:t>ISI</w:t>
      </w:r>
      <w:r w:rsidR="00E70C3A" w:rsidRPr="00DE5662">
        <w:rPr>
          <w:rFonts w:asciiTheme="majorBidi" w:hAnsiTheme="majorBidi" w:cstheme="majorBidi"/>
          <w:sz w:val="20"/>
          <w:szCs w:val="20"/>
          <w:lang w:val="en-US"/>
        </w:rPr>
        <w:t xml:space="preserve">, etc. For those reasons, we are convinced that the work presented in this paper </w:t>
      </w:r>
      <w:r w:rsidR="00970C2A" w:rsidRPr="00DE5662">
        <w:rPr>
          <w:rFonts w:asciiTheme="majorBidi" w:hAnsiTheme="majorBidi" w:cstheme="majorBidi"/>
          <w:sz w:val="20"/>
          <w:szCs w:val="20"/>
          <w:lang w:val="en-US"/>
        </w:rPr>
        <w:t>meets</w:t>
      </w:r>
      <w:r w:rsidR="00E70C3A" w:rsidRPr="00DE5662">
        <w:rPr>
          <w:rFonts w:asciiTheme="majorBidi" w:hAnsiTheme="majorBidi" w:cstheme="majorBidi"/>
          <w:sz w:val="20"/>
          <w:szCs w:val="20"/>
          <w:lang w:val="en-US"/>
        </w:rPr>
        <w:t xml:space="preserve"> the criteria considered by the journal editors for the selection of good papers with high quality. </w:t>
      </w:r>
    </w:p>
    <w:p w14:paraId="0A2D6C03" w14:textId="7DB62D1A" w:rsidR="001A5E86" w:rsidRPr="00DE5662" w:rsidRDefault="00E43459" w:rsidP="00E43459">
      <w:pPr>
        <w:pStyle w:val="BodyText"/>
        <w:spacing w:line="24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E43459">
        <w:rPr>
          <w:rFonts w:asciiTheme="majorBidi" w:hAnsiTheme="majorBidi" w:cstheme="majorBidi"/>
          <w:sz w:val="20"/>
          <w:szCs w:val="20"/>
          <w:lang w:val="en-US"/>
        </w:rPr>
        <w:t>A</w:t>
      </w:r>
      <w:r w:rsidRPr="00E43459">
        <w:rPr>
          <w:rFonts w:asciiTheme="majorBidi" w:hAnsiTheme="majorBidi" w:cstheme="majorBidi"/>
          <w:sz w:val="20"/>
          <w:szCs w:val="20"/>
          <w:lang w:val="en-US"/>
        </w:rPr>
        <w:t>ll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E43459">
        <w:rPr>
          <w:rFonts w:asciiTheme="majorBidi" w:hAnsiTheme="majorBidi" w:cstheme="majorBidi"/>
          <w:sz w:val="20"/>
          <w:szCs w:val="20"/>
          <w:lang w:val="en-US"/>
        </w:rPr>
        <w:t>co-authors agree with the content of the manuscript and certify that this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E43459">
        <w:rPr>
          <w:rFonts w:asciiTheme="majorBidi" w:hAnsiTheme="majorBidi" w:cstheme="majorBidi"/>
          <w:sz w:val="20"/>
          <w:szCs w:val="20"/>
          <w:lang w:val="en-US"/>
        </w:rPr>
        <w:t>manuscript is not submitted elsewhere and no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t </w:t>
      </w:r>
      <w:r w:rsidRPr="00E43459">
        <w:rPr>
          <w:rFonts w:asciiTheme="majorBidi" w:hAnsiTheme="majorBidi" w:cstheme="majorBidi"/>
          <w:sz w:val="20"/>
          <w:szCs w:val="20"/>
          <w:lang w:val="en-US"/>
        </w:rPr>
        <w:t>published before</w:t>
      </w:r>
      <w:r w:rsidR="001A5E86" w:rsidRPr="00DE5662">
        <w:rPr>
          <w:rFonts w:asciiTheme="majorBidi" w:hAnsiTheme="majorBidi" w:cstheme="majorBidi"/>
          <w:sz w:val="20"/>
          <w:szCs w:val="20"/>
          <w:lang w:val="en-US"/>
        </w:rPr>
        <w:t>.</w:t>
      </w:r>
      <w:bookmarkStart w:id="1" w:name="_GoBack"/>
      <w:bookmarkEnd w:id="1"/>
    </w:p>
    <w:p w14:paraId="0B956EC8" w14:textId="77777777" w:rsidR="001A5E86" w:rsidRPr="00DE5662" w:rsidRDefault="001A5E86" w:rsidP="00D524B6">
      <w:pPr>
        <w:pStyle w:val="BodyText"/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p w14:paraId="7EC7B144" w14:textId="77777777" w:rsidR="00221176" w:rsidRPr="00DE5662" w:rsidRDefault="00221176" w:rsidP="00D524B6">
      <w:pPr>
        <w:pStyle w:val="BodyText"/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p w14:paraId="4DE869E6" w14:textId="77777777" w:rsidR="00221176" w:rsidRPr="00DE5662" w:rsidRDefault="00B05DED" w:rsidP="00D524B6">
      <w:pPr>
        <w:pStyle w:val="BodyText"/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DE5662">
        <w:rPr>
          <w:rFonts w:asciiTheme="majorBidi" w:hAnsiTheme="majorBidi" w:cstheme="majorBidi"/>
          <w:sz w:val="20"/>
          <w:szCs w:val="20"/>
          <w:lang w:val="en-US"/>
        </w:rPr>
        <w:t>Thank you for your consideration!</w:t>
      </w:r>
    </w:p>
    <w:p w14:paraId="6833817B" w14:textId="77777777" w:rsidR="00221176" w:rsidRPr="00DE5662" w:rsidRDefault="00B05DED" w:rsidP="00D524B6">
      <w:pPr>
        <w:pStyle w:val="BodyText"/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DE5662">
        <w:rPr>
          <w:rFonts w:asciiTheme="majorBidi" w:hAnsiTheme="majorBidi" w:cstheme="majorBidi"/>
          <w:sz w:val="20"/>
          <w:szCs w:val="20"/>
          <w:lang w:val="en-US"/>
        </w:rPr>
        <w:t>Sincerely.</w:t>
      </w:r>
    </w:p>
    <w:sectPr w:rsidR="00221176" w:rsidRPr="00DE5662" w:rsidSect="00D524B6">
      <w:pgSz w:w="11906" w:h="16838"/>
      <w:pgMar w:top="1440" w:right="1080" w:bottom="1440" w:left="108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ohit Hindi">
    <w:panose1 w:val="00000000000000000000"/>
    <w:charset w:val="00"/>
    <w:family w:val="roman"/>
    <w:notTrueType/>
    <w:pitch w:val="default"/>
  </w:font>
  <w:font w:name="Helvetica 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621D0"/>
    <w:multiLevelType w:val="hybridMultilevel"/>
    <w:tmpl w:val="62FCE314"/>
    <w:lvl w:ilvl="0" w:tplc="3284583C">
      <w:start w:val="5"/>
      <w:numFmt w:val="bullet"/>
      <w:lvlText w:val="-"/>
      <w:lvlJc w:val="left"/>
      <w:pPr>
        <w:ind w:left="720" w:hanging="360"/>
      </w:pPr>
      <w:rPr>
        <w:rFonts w:ascii="Calibri" w:eastAsia="Droid San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176"/>
    <w:rsid w:val="00003D54"/>
    <w:rsid w:val="00024485"/>
    <w:rsid w:val="00033146"/>
    <w:rsid w:val="000C66F9"/>
    <w:rsid w:val="001022DB"/>
    <w:rsid w:val="00135B90"/>
    <w:rsid w:val="00170226"/>
    <w:rsid w:val="00185ED1"/>
    <w:rsid w:val="001A5E86"/>
    <w:rsid w:val="001C184D"/>
    <w:rsid w:val="00201720"/>
    <w:rsid w:val="00203540"/>
    <w:rsid w:val="00221176"/>
    <w:rsid w:val="00264780"/>
    <w:rsid w:val="00292C88"/>
    <w:rsid w:val="002A20B6"/>
    <w:rsid w:val="002B3CF0"/>
    <w:rsid w:val="002B5C23"/>
    <w:rsid w:val="002C30BC"/>
    <w:rsid w:val="002E60EB"/>
    <w:rsid w:val="002F5866"/>
    <w:rsid w:val="00332E57"/>
    <w:rsid w:val="00377E45"/>
    <w:rsid w:val="00413846"/>
    <w:rsid w:val="004F106B"/>
    <w:rsid w:val="00540944"/>
    <w:rsid w:val="005724DD"/>
    <w:rsid w:val="005A0932"/>
    <w:rsid w:val="005D57C3"/>
    <w:rsid w:val="005E04BF"/>
    <w:rsid w:val="00626065"/>
    <w:rsid w:val="00636EEC"/>
    <w:rsid w:val="006751C4"/>
    <w:rsid w:val="00695B13"/>
    <w:rsid w:val="006A6C84"/>
    <w:rsid w:val="006E433A"/>
    <w:rsid w:val="00714C57"/>
    <w:rsid w:val="00734CDA"/>
    <w:rsid w:val="00761C79"/>
    <w:rsid w:val="00787337"/>
    <w:rsid w:val="007936EA"/>
    <w:rsid w:val="007B544E"/>
    <w:rsid w:val="007C3B34"/>
    <w:rsid w:val="007E4A96"/>
    <w:rsid w:val="00806238"/>
    <w:rsid w:val="008A67A9"/>
    <w:rsid w:val="008E3831"/>
    <w:rsid w:val="0090328B"/>
    <w:rsid w:val="009231D8"/>
    <w:rsid w:val="00970C2A"/>
    <w:rsid w:val="009C3004"/>
    <w:rsid w:val="009D2F72"/>
    <w:rsid w:val="009F43E6"/>
    <w:rsid w:val="00A549A9"/>
    <w:rsid w:val="00B05DED"/>
    <w:rsid w:val="00B10CF8"/>
    <w:rsid w:val="00B13961"/>
    <w:rsid w:val="00B33884"/>
    <w:rsid w:val="00B8532E"/>
    <w:rsid w:val="00BA0A0E"/>
    <w:rsid w:val="00C14483"/>
    <w:rsid w:val="00C22666"/>
    <w:rsid w:val="00D524B6"/>
    <w:rsid w:val="00D94326"/>
    <w:rsid w:val="00DE5662"/>
    <w:rsid w:val="00DF6B6F"/>
    <w:rsid w:val="00E0523E"/>
    <w:rsid w:val="00E36AB3"/>
    <w:rsid w:val="00E43459"/>
    <w:rsid w:val="00E70C3A"/>
    <w:rsid w:val="00EA44C3"/>
    <w:rsid w:val="00F04878"/>
    <w:rsid w:val="00F34719"/>
    <w:rsid w:val="00FB623D"/>
    <w:rsid w:val="00FD4F11"/>
    <w:rsid w:val="00FE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4A8BB"/>
  <w15:docId w15:val="{ED1013CE-CE7A-4962-B8CA-77D1844F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WenQuanYi Micro Hei" w:hAnsi="Liberation Serif" w:cs="FreeSans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221176"/>
    <w:pPr>
      <w:tabs>
        <w:tab w:val="left" w:pos="708"/>
      </w:tabs>
      <w:suppressAutoHyphens/>
      <w:spacing w:after="200" w:line="276" w:lineRule="auto"/>
    </w:pPr>
    <w:rPr>
      <w:rFonts w:ascii="Calibri" w:eastAsia="Droid Sans" w:hAnsi="Calibri" w:cs="Calibri"/>
      <w:color w:val="00000A"/>
      <w:sz w:val="22"/>
      <w:szCs w:val="22"/>
      <w:lang w:eastAsia="en-US" w:bidi="ar-SA"/>
    </w:rPr>
  </w:style>
  <w:style w:type="paragraph" w:styleId="Heading1">
    <w:name w:val="heading 1"/>
    <w:aliases w:val="x,SPIE Section"/>
    <w:basedOn w:val="Normal"/>
    <w:next w:val="Normal"/>
    <w:link w:val="Heading1Char"/>
    <w:uiPriority w:val="99"/>
    <w:qFormat/>
    <w:rsid w:val="002F5866"/>
    <w:pPr>
      <w:tabs>
        <w:tab w:val="clear" w:pos="708"/>
      </w:tabs>
      <w:suppressAutoHyphens w:val="0"/>
      <w:spacing w:before="240" w:after="0" w:line="340" w:lineRule="atLeast"/>
      <w:jc w:val="both"/>
      <w:outlineLvl w:val="0"/>
    </w:pPr>
    <w:rPr>
      <w:rFonts w:ascii="Arial" w:eastAsia="Times New Roman" w:hAnsi="Arial" w:cs="Times New Roman"/>
      <w:b/>
      <w:color w:val="000000"/>
      <w:sz w:val="24"/>
      <w:szCs w:val="20"/>
      <w:u w:val="single"/>
      <w:lang w:val="en-US" w:eastAsia="de-D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4C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sid w:val="00221176"/>
    <w:rPr>
      <w:color w:val="0000FF"/>
      <w:u w:val="single"/>
      <w:lang w:val="en-US" w:eastAsia="en-US" w:bidi="en-US"/>
    </w:rPr>
  </w:style>
  <w:style w:type="character" w:customStyle="1" w:styleId="LienInternet">
    <w:name w:val="Lien Internet"/>
    <w:rsid w:val="00221176"/>
    <w:rPr>
      <w:color w:val="000080"/>
      <w:u w:val="single"/>
    </w:rPr>
  </w:style>
  <w:style w:type="paragraph" w:styleId="Title">
    <w:name w:val="Title"/>
    <w:basedOn w:val="Normal"/>
    <w:next w:val="BodyText"/>
    <w:rsid w:val="00221176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BodyText">
    <w:name w:val="Body Text"/>
    <w:basedOn w:val="Normal"/>
    <w:rsid w:val="00221176"/>
    <w:pPr>
      <w:spacing w:after="120" w:line="288" w:lineRule="auto"/>
    </w:pPr>
  </w:style>
  <w:style w:type="paragraph" w:styleId="List">
    <w:name w:val="List"/>
    <w:basedOn w:val="BodyText"/>
    <w:rsid w:val="00221176"/>
    <w:rPr>
      <w:rFonts w:cs="Lohit Hindi"/>
    </w:rPr>
  </w:style>
  <w:style w:type="paragraph" w:styleId="Caption">
    <w:name w:val="caption"/>
    <w:basedOn w:val="Normal"/>
    <w:rsid w:val="0022117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rsid w:val="00221176"/>
    <w:pPr>
      <w:suppressLineNumbers/>
    </w:pPr>
    <w:rPr>
      <w:rFonts w:cs="Lohit Hindi"/>
    </w:rPr>
  </w:style>
  <w:style w:type="character" w:customStyle="1" w:styleId="Heading1Char">
    <w:name w:val="Heading 1 Char"/>
    <w:aliases w:val="x Char,SPIE Section Char"/>
    <w:basedOn w:val="DefaultParagraphFont"/>
    <w:link w:val="Heading1"/>
    <w:uiPriority w:val="99"/>
    <w:rsid w:val="002F5866"/>
    <w:rPr>
      <w:rFonts w:ascii="Arial" w:eastAsia="Times New Roman" w:hAnsi="Arial" w:cs="Times New Roman"/>
      <w:b/>
      <w:color w:val="000000"/>
      <w:szCs w:val="20"/>
      <w:u w:val="single"/>
      <w:lang w:val="en-US" w:eastAsia="de-DE" w:bidi="ar-SA"/>
    </w:rPr>
  </w:style>
  <w:style w:type="character" w:styleId="Hyperlink">
    <w:name w:val="Hyperlink"/>
    <w:basedOn w:val="DefaultParagraphFont"/>
    <w:uiPriority w:val="99"/>
    <w:unhideWhenUsed/>
    <w:rsid w:val="004F106B"/>
    <w:rPr>
      <w:color w:val="0000FF"/>
      <w:u w:val="single"/>
    </w:rPr>
  </w:style>
  <w:style w:type="character" w:customStyle="1" w:styleId="hps">
    <w:name w:val="hps"/>
    <w:basedOn w:val="DefaultParagraphFont"/>
    <w:rsid w:val="008E3831"/>
  </w:style>
  <w:style w:type="character" w:styleId="Strong">
    <w:name w:val="Strong"/>
    <w:basedOn w:val="DefaultParagraphFont"/>
    <w:uiPriority w:val="22"/>
    <w:qFormat/>
    <w:rsid w:val="00FD4F11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4C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 w:bidi="ar-SA"/>
    </w:rPr>
  </w:style>
  <w:style w:type="paragraph" w:customStyle="1" w:styleId="Default">
    <w:name w:val="Default"/>
    <w:rsid w:val="009C3004"/>
    <w:pPr>
      <w:autoSpaceDE w:val="0"/>
      <w:autoSpaceDN w:val="0"/>
      <w:adjustRightInd w:val="0"/>
    </w:pPr>
    <w:rPr>
      <w:rFonts w:ascii="Helvetica Condensed" w:eastAsiaTheme="minorHAnsi" w:hAnsi="Helvetica Condensed" w:cs="Helvetica Condensed"/>
      <w:color w:val="000000"/>
      <w:lang w:eastAsia="en-US" w:bidi="ar-SA"/>
    </w:rPr>
  </w:style>
  <w:style w:type="paragraph" w:customStyle="1" w:styleId="Pa4">
    <w:name w:val="Pa4"/>
    <w:basedOn w:val="Default"/>
    <w:next w:val="Default"/>
    <w:uiPriority w:val="99"/>
    <w:rsid w:val="00B10CF8"/>
    <w:pPr>
      <w:spacing w:line="16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B10CF8"/>
    <w:rPr>
      <w:rFonts w:ascii="Arial" w:hAnsi="Arial" w:cs="Arial"/>
      <w:i/>
      <w:iCs/>
      <w:color w:val="211D1E"/>
      <w:sz w:val="9"/>
      <w:szCs w:val="9"/>
    </w:rPr>
  </w:style>
  <w:style w:type="character" w:customStyle="1" w:styleId="st">
    <w:name w:val="st"/>
    <w:basedOn w:val="DefaultParagraphFont"/>
    <w:rsid w:val="00B10CF8"/>
  </w:style>
  <w:style w:type="paragraph" w:styleId="CommentText">
    <w:name w:val="annotation text"/>
    <w:basedOn w:val="Normal"/>
    <w:link w:val="CommentTextChar"/>
    <w:uiPriority w:val="99"/>
    <w:semiHidden/>
    <w:unhideWhenUsed/>
    <w:rsid w:val="00BA0A0E"/>
    <w:pPr>
      <w:tabs>
        <w:tab w:val="clear" w:pos="708"/>
      </w:tabs>
      <w:suppressAutoHyphens w:val="0"/>
      <w:spacing w:after="1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0A0E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A0A0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720"/>
    <w:rPr>
      <w:rFonts w:ascii="Segoe UI" w:eastAsia="Droid Sans" w:hAnsi="Segoe UI" w:cs="Segoe UI"/>
      <w:color w:val="00000A"/>
      <w:sz w:val="18"/>
      <w:szCs w:val="18"/>
      <w:lang w:eastAsia="en-US" w:bidi="ar-SA"/>
    </w:rPr>
  </w:style>
  <w:style w:type="paragraph" w:styleId="NoSpacing">
    <w:name w:val="No Spacing"/>
    <w:uiPriority w:val="1"/>
    <w:qFormat/>
    <w:rsid w:val="00203540"/>
    <w:pPr>
      <w:tabs>
        <w:tab w:val="left" w:pos="708"/>
      </w:tabs>
      <w:suppressAutoHyphens/>
    </w:pPr>
    <w:rPr>
      <w:rFonts w:ascii="Calibri" w:eastAsia="Droid Sans" w:hAnsi="Calibri" w:cs="Calibri"/>
      <w:color w:val="00000A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5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Technologie de Belfort-Montbéliard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ucef</dc:creator>
  <cp:lastModifiedBy>hafssa.elcadi@yahoo.fr</cp:lastModifiedBy>
  <cp:revision>2</cp:revision>
  <dcterms:created xsi:type="dcterms:W3CDTF">2019-09-27T17:00:00Z</dcterms:created>
  <dcterms:modified xsi:type="dcterms:W3CDTF">2019-09-27T17:00:00Z</dcterms:modified>
  <dc:language>fr-FR</dc:language>
</cp:coreProperties>
</file>